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F181" w14:textId="5E59C617" w:rsidR="6BCA3FF8" w:rsidRDefault="6BCA3FF8" w:rsidP="51DA2C1E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Early Years Practitioner Tutorials YouTube videos:</w:t>
      </w:r>
    </w:p>
    <w:p w14:paraId="1A845881" w14:textId="2430E43C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we mean by Speech and Language development- PP1 video (9mins)</w:t>
      </w:r>
    </w:p>
    <w:p w14:paraId="7C893CBF" w14:textId="031B9229" w:rsidR="6BCA3FF8" w:rsidRDefault="6BCA3FF8" w:rsidP="51DA2C1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do Speech and Language Therapists (SLTs) do?</w:t>
      </w:r>
    </w:p>
    <w:p w14:paraId="6324D70E" w14:textId="6A587398" w:rsidR="6BCA3FF8" w:rsidRDefault="6BCA3FF8" w:rsidP="51DA2C1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do we mean by ‘speech and language development’?</w:t>
      </w:r>
    </w:p>
    <w:p w14:paraId="6A4B6AB8" w14:textId="0B490748" w:rsidR="6BCA3FF8" w:rsidRDefault="6BCA3FF8" w:rsidP="51DA2C1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Why are communication skills important for children?</w:t>
      </w:r>
    </w:p>
    <w:p w14:paraId="190A5D24" w14:textId="6B980D73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8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https://youtu.be/TcalKbyyNkM</w:t>
        </w:r>
      </w:hyperlink>
    </w:p>
    <w:p w14:paraId="0C0DAC47" w14:textId="6DB7F353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6C854A2C" w14:textId="51A58E35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Ages and Stages- PP2 video (11mins)</w:t>
      </w:r>
    </w:p>
    <w:p w14:paraId="53AB7715" w14:textId="4568B3D7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speech and language skills should I expect from children in my care?</w:t>
      </w:r>
    </w:p>
    <w:p w14:paraId="17E2AB44" w14:textId="6CD98B9D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 6</w:t>
      </w:r>
      <w:proofErr w:type="gramEnd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months</w:t>
      </w:r>
    </w:p>
    <w:p w14:paraId="551EDFA1" w14:textId="7AA6D03A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By 18 months           </w:t>
      </w:r>
    </w:p>
    <w:p w14:paraId="482C34B8" w14:textId="6B9EED4C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1 year</w:t>
      </w:r>
    </w:p>
    <w:p w14:paraId="13954D6C" w14:textId="06CF7EEB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2 years</w:t>
      </w:r>
    </w:p>
    <w:p w14:paraId="14F456ED" w14:textId="0974F560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3 years</w:t>
      </w:r>
    </w:p>
    <w:p w14:paraId="2634A614" w14:textId="723D3B7C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By 4 years</w:t>
      </w:r>
    </w:p>
    <w:p w14:paraId="499EC36A" w14:textId="23F76487" w:rsidR="6BCA3FF8" w:rsidRDefault="6BCA3FF8" w:rsidP="51DA2C1E">
      <w:pPr>
        <w:pStyle w:val="ListParagraph"/>
        <w:numPr>
          <w:ilvl w:val="0"/>
          <w:numId w:val="9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Introduction to the Speech and Language Therapy Monitoring Tool</w:t>
      </w:r>
    </w:p>
    <w:p w14:paraId="7B57C22F" w14:textId="2F391860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9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https://youtu.be/ipIHzf-jhfo</w:t>
        </w:r>
      </w:hyperlink>
    </w:p>
    <w:p w14:paraId="120E1C57" w14:textId="6C85D964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1D0AFA82" w14:textId="757BD27A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should I consider before making a referral to SLT- PP3 video (13mins)</w:t>
      </w:r>
    </w:p>
    <w:p w14:paraId="2B150A81" w14:textId="6DAABB43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concerned are you and what are these concerns based on?</w:t>
      </w:r>
    </w:p>
    <w:p w14:paraId="693C21D5" w14:textId="17F16105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Parental concern, consent and responsibility</w:t>
      </w:r>
    </w:p>
    <w:p w14:paraId="1C4FDC89" w14:textId="490E10BA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should the Early Years Setting have already done before making a referral to EYSLT?</w:t>
      </w:r>
    </w:p>
    <w:p w14:paraId="4485CCB1" w14:textId="7267EC8C" w:rsidR="6BCA3FF8" w:rsidRDefault="6BCA3FF8" w:rsidP="51DA2C1E">
      <w:pPr>
        <w:pStyle w:val="ListParagraph"/>
        <w:numPr>
          <w:ilvl w:val="0"/>
          <w:numId w:val="8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What information do I need to have </w:t>
      </w:r>
      <w:proofErr w:type="gramStart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in order to</w:t>
      </w:r>
      <w:proofErr w:type="gramEnd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make a referral to Early Years SLT?</w:t>
      </w:r>
    </w:p>
    <w:p w14:paraId="1C2911C6" w14:textId="137D10DA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0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https://youtu.be/vYPikhS-rrA</w:t>
        </w:r>
      </w:hyperlink>
    </w:p>
    <w:p w14:paraId="62D900FA" w14:textId="21157DD2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0D3F11D9" w14:textId="699FA315" w:rsidR="51DA2C1E" w:rsidRDefault="51DA2C1E" w:rsidP="51DA2C1E">
      <w:pPr>
        <w:rPr>
          <w:rFonts w:ascii="Calibri" w:eastAsia="Calibri" w:hAnsi="Calibri" w:cs="Calibri"/>
          <w:color w:val="0000FF"/>
          <w:sz w:val="22"/>
          <w:szCs w:val="22"/>
        </w:rPr>
      </w:pPr>
    </w:p>
    <w:p w14:paraId="71B51032" w14:textId="4DEC717C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 xml:space="preserve">How do I make a referral to Speech and Language </w:t>
      </w:r>
      <w:proofErr w:type="gramStart"/>
      <w:r w:rsidRPr="51DA2C1E">
        <w:rPr>
          <w:rFonts w:ascii="Calibri" w:eastAsia="Calibri" w:hAnsi="Calibri" w:cs="Calibri"/>
          <w:b/>
          <w:bCs/>
          <w:color w:val="000000" w:themeColor="text1"/>
        </w:rPr>
        <w:t>Therapy?-</w:t>
      </w:r>
      <w:proofErr w:type="gramEnd"/>
      <w:r w:rsidRPr="51DA2C1E">
        <w:rPr>
          <w:rFonts w:ascii="Calibri" w:eastAsia="Calibri" w:hAnsi="Calibri" w:cs="Calibri"/>
          <w:b/>
          <w:bCs/>
          <w:color w:val="000000" w:themeColor="text1"/>
        </w:rPr>
        <w:t xml:space="preserve"> PP4 video (6mins)</w:t>
      </w:r>
    </w:p>
    <w:p w14:paraId="7D6E056D" w14:textId="4E7C2192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Where to access the SLT referral form</w:t>
      </w:r>
    </w:p>
    <w:p w14:paraId="4889DB76" w14:textId="27E3E1E8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A step-by-step guide to completing the Early Years SLT referral form</w:t>
      </w:r>
    </w:p>
    <w:p w14:paraId="42B72A47" w14:textId="7280BFED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Where to send the referral</w:t>
      </w:r>
    </w:p>
    <w:p w14:paraId="563D29BA" w14:textId="3E616327" w:rsidR="6BCA3FF8" w:rsidRDefault="6BCA3FF8" w:rsidP="51DA2C1E">
      <w:pPr>
        <w:pStyle w:val="ListParagraph"/>
        <w:numPr>
          <w:ilvl w:val="0"/>
          <w:numId w:val="7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Contact details for other services</w:t>
      </w:r>
    </w:p>
    <w:p w14:paraId="4AB94BC8" w14:textId="53B44685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1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https://youtu.be/8TFR812HWxw</w:t>
        </w:r>
      </w:hyperlink>
    </w:p>
    <w:p w14:paraId="0577A55F" w14:textId="40F8B988" w:rsidR="51DA2C1E" w:rsidRDefault="51DA2C1E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6B733B8" w14:textId="345CEF64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can I expect if I refer a child to Speech and Language Therapy- PP5 video (13mins)</w:t>
      </w:r>
    </w:p>
    <w:p w14:paraId="2E685364" w14:textId="2AD203D7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speech and language therapy?</w:t>
      </w:r>
    </w:p>
    <w:p w14:paraId="2CE5B11C" w14:textId="14165F2D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does the early Years SLT service work?</w:t>
      </w:r>
    </w:p>
    <w:p w14:paraId="0E711284" w14:textId="44D4EF96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support will the service offer?</w:t>
      </w:r>
    </w:p>
    <w:p w14:paraId="28F7273D" w14:textId="7710683B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the role of parents?</w:t>
      </w:r>
    </w:p>
    <w:p w14:paraId="46AE5EF5" w14:textId="37DF236C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What is the role of Early Years Practitioners?</w:t>
      </w:r>
    </w:p>
    <w:p w14:paraId="4A3B614E" w14:textId="4A373639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the role of the SLT?</w:t>
      </w:r>
    </w:p>
    <w:p w14:paraId="47451E2B" w14:textId="0D59347C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The importance of working together</w:t>
      </w:r>
    </w:p>
    <w:p w14:paraId="40BEA701" w14:textId="6B5DD435" w:rsidR="6BCA3FF8" w:rsidRDefault="6BCA3FF8" w:rsidP="51DA2C1E">
      <w:pPr>
        <w:pStyle w:val="ListParagraph"/>
        <w:numPr>
          <w:ilvl w:val="0"/>
          <w:numId w:val="6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Supporting parents to access therapy</w:t>
      </w:r>
    </w:p>
    <w:p w14:paraId="05647215" w14:textId="0AFAE13A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2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https://youtu.be/g_utKU9nhYs</w:t>
        </w:r>
      </w:hyperlink>
    </w:p>
    <w:p w14:paraId="3308B5F2" w14:textId="76970674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Supporting children with Speech, Language and Communication Needs in your Early Years Setting- PP6 video (17mins)</w:t>
      </w:r>
    </w:p>
    <w:p w14:paraId="23B32381" w14:textId="2E4A6B66" w:rsidR="6BCA3FF8" w:rsidRDefault="6BCA3FF8" w:rsidP="51DA2C1E">
      <w:pPr>
        <w:spacing w:after="0" w:line="240" w:lineRule="auto"/>
        <w:ind w:left="1267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Using ‘visual </w:t>
      </w:r>
      <w:proofErr w:type="spellStart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support’</w:t>
      </w:r>
      <w:proofErr w:type="spellEnd"/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what does this mean?</w:t>
      </w:r>
    </w:p>
    <w:p w14:paraId="0954B729" w14:textId="38BB97F5" w:rsidR="6BCA3FF8" w:rsidRDefault="6BCA3FF8" w:rsidP="51DA2C1E">
      <w:pPr>
        <w:pStyle w:val="ListParagraph"/>
        <w:numPr>
          <w:ilvl w:val="0"/>
          <w:numId w:val="5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Top Tips for Adult-Child Interaction</w:t>
      </w:r>
    </w:p>
    <w:p w14:paraId="7660F8C9" w14:textId="1D3295D4" w:rsidR="6BCA3FF8" w:rsidRDefault="6BCA3FF8" w:rsidP="51DA2C1E">
      <w:pPr>
        <w:pStyle w:val="ListParagraph"/>
        <w:numPr>
          <w:ilvl w:val="0"/>
          <w:numId w:val="5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Practical ideas for activities that support communication development</w:t>
      </w:r>
    </w:p>
    <w:p w14:paraId="1E77B084" w14:textId="155B42FC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3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https://youtu.be/thVJsTKBIHA</w:t>
        </w:r>
      </w:hyperlink>
    </w:p>
    <w:p w14:paraId="130FF3AA" w14:textId="1ACF3FB5" w:rsidR="51DA2C1E" w:rsidRDefault="51DA2C1E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5A8EF1" w14:textId="654226CE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What do we mean by ‘Social Communication’? - PP7 video (10mins)</w:t>
      </w:r>
    </w:p>
    <w:p w14:paraId="3A005FAD" w14:textId="6C735851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What do we mean by the term ‘social communication?’ </w:t>
      </w:r>
    </w:p>
    <w:p w14:paraId="1F4D40B4" w14:textId="51C886F1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Why is social communication so important?</w:t>
      </w:r>
    </w:p>
    <w:p w14:paraId="0A13BFFB" w14:textId="17A5B059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When and how does it develop in young children?</w:t>
      </w:r>
    </w:p>
    <w:p w14:paraId="35878FA7" w14:textId="2F632380" w:rsidR="6BCA3FF8" w:rsidRDefault="6BCA3FF8" w:rsidP="51DA2C1E">
      <w:pPr>
        <w:pStyle w:val="ListParagraph"/>
        <w:numPr>
          <w:ilvl w:val="0"/>
          <w:numId w:val="4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Key social communication milestones</w:t>
      </w:r>
    </w:p>
    <w:p w14:paraId="6507A237" w14:textId="2AF9FDCC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4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https://youtu.be/yVoqI07DsQc</w:t>
        </w:r>
      </w:hyperlink>
    </w:p>
    <w:p w14:paraId="6523EB1E" w14:textId="2A8DBE73" w:rsidR="51DA2C1E" w:rsidRDefault="51DA2C1E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E08F98" w14:textId="2C1464BC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How do I refer a child to the ‘targeted’ Speech and Language groups at local children’s centres- PP8 video (5mins)</w:t>
      </w:r>
    </w:p>
    <w:p w14:paraId="24E3457D" w14:textId="1E770BB1" w:rsidR="6BCA3FF8" w:rsidRDefault="6BCA3FF8" w:rsidP="51DA2C1E">
      <w:pPr>
        <w:pStyle w:val="ListParagraph"/>
        <w:numPr>
          <w:ilvl w:val="0"/>
          <w:numId w:val="3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are Targeted Speech and Language groups?</w:t>
      </w:r>
    </w:p>
    <w:p w14:paraId="4A8AAAD0" w14:textId="3D5D56A4" w:rsidR="6BCA3FF8" w:rsidRDefault="6BCA3FF8" w:rsidP="51DA2C1E">
      <w:pPr>
        <w:pStyle w:val="ListParagraph"/>
        <w:numPr>
          <w:ilvl w:val="0"/>
          <w:numId w:val="3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Who should I refer?</w:t>
      </w:r>
    </w:p>
    <w:p w14:paraId="56702E3B" w14:textId="0E1C620B" w:rsidR="6BCA3FF8" w:rsidRDefault="6BCA3FF8" w:rsidP="51DA2C1E">
      <w:pPr>
        <w:pStyle w:val="ListParagraph"/>
        <w:numPr>
          <w:ilvl w:val="0"/>
          <w:numId w:val="3"/>
        </w:numPr>
        <w:spacing w:after="0" w:line="240" w:lineRule="auto"/>
        <w:ind w:left="126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do I refer children?</w:t>
      </w:r>
    </w:p>
    <w:p w14:paraId="485DF242" w14:textId="669B577E" w:rsidR="6BCA3FF8" w:rsidRDefault="6BCA3FF8" w:rsidP="51DA2C1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5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https://youtu.be/7vlAQncB2rY</w:t>
        </w:r>
      </w:hyperlink>
    </w:p>
    <w:p w14:paraId="3C63908B" w14:textId="2105C025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How to use the Early Years Speech, Language and Communication Monitoring Tool- PP9 video (9mins)</w:t>
      </w:r>
    </w:p>
    <w:p w14:paraId="67C699C2" w14:textId="7766B3A8" w:rsidR="6BCA3FF8" w:rsidRDefault="6BCA3FF8" w:rsidP="51DA2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What is the “CLCH Early Years Speech, Language and Communication Monitoring Tool”?</w:t>
      </w:r>
    </w:p>
    <w:p w14:paraId="7133917C" w14:textId="5B913027" w:rsidR="6BCA3FF8" w:rsidRDefault="6BCA3FF8" w:rsidP="51DA2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Supporting children with English as an Additional Language (EAL)</w:t>
      </w:r>
    </w:p>
    <w:p w14:paraId="3ED9A510" w14:textId="2F03C158" w:rsidR="6BCA3FF8" w:rsidRDefault="6BCA3FF8" w:rsidP="51DA2C1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How to complete the Monitoring Tool</w:t>
      </w:r>
    </w:p>
    <w:p w14:paraId="4EB6C2B7" w14:textId="469D76F4" w:rsidR="6BCA3FF8" w:rsidRDefault="6BCA3FF8" w:rsidP="51DA2C1E">
      <w:pPr>
        <w:rPr>
          <w:rFonts w:ascii="Calibri" w:eastAsia="Calibri" w:hAnsi="Calibri" w:cs="Calibri"/>
          <w:color w:val="0000FF"/>
          <w:sz w:val="22"/>
          <w:szCs w:val="22"/>
        </w:rPr>
      </w:pPr>
      <w:hyperlink r:id="rId16">
        <w:r w:rsidRPr="51DA2C1E">
          <w:rPr>
            <w:rStyle w:val="Hyperlink"/>
            <w:rFonts w:ascii="Calibri" w:eastAsia="Calibri" w:hAnsi="Calibri" w:cs="Calibri"/>
            <w:color w:val="0000FF"/>
            <w:sz w:val="22"/>
            <w:szCs w:val="22"/>
          </w:rPr>
          <w:t>https://youtu.be/kfx-QnjaLhU</w:t>
        </w:r>
      </w:hyperlink>
    </w:p>
    <w:p w14:paraId="1BED89CA" w14:textId="6EE25B79" w:rsidR="6BCA3FF8" w:rsidRDefault="6BCA3FF8" w:rsidP="51DA2C1E">
      <w:pPr>
        <w:rPr>
          <w:rFonts w:ascii="Calibri" w:eastAsia="Calibri" w:hAnsi="Calibri" w:cs="Calibri"/>
          <w:color w:val="000000" w:themeColor="text1"/>
        </w:rPr>
      </w:pPr>
      <w:r w:rsidRPr="51DA2C1E">
        <w:rPr>
          <w:rFonts w:ascii="Calibri" w:eastAsia="Calibri" w:hAnsi="Calibri" w:cs="Calibri"/>
          <w:b/>
          <w:bCs/>
          <w:color w:val="000000" w:themeColor="text1"/>
        </w:rPr>
        <w:t>Vroom! Tips and how to explain these to parents- PP10 (11mins)</w:t>
      </w:r>
    </w:p>
    <w:p w14:paraId="5B59871C" w14:textId="24DBAEAF" w:rsidR="6BCA3FF8" w:rsidRDefault="6BCA3FF8" w:rsidP="51DA2C1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DA2C1E">
        <w:rPr>
          <w:rFonts w:ascii="Calibri" w:eastAsia="Calibri" w:hAnsi="Calibri" w:cs="Calibri"/>
          <w:color w:val="000000" w:themeColor="text1"/>
          <w:sz w:val="22"/>
          <w:szCs w:val="22"/>
        </w:rPr>
        <w:t>resources created based on research carried out, to support early learning and brain building.</w:t>
      </w:r>
    </w:p>
    <w:p w14:paraId="6CCAECF8" w14:textId="38309FA7" w:rsidR="6BCA3FF8" w:rsidRDefault="6BCA3FF8" w:rsidP="51DA2C1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7">
        <w:r w:rsidRPr="51DA2C1E">
          <w:rPr>
            <w:rStyle w:val="Hyperlink"/>
            <w:rFonts w:ascii="Calibri" w:eastAsia="Calibri" w:hAnsi="Calibri" w:cs="Calibri"/>
            <w:sz w:val="22"/>
            <w:szCs w:val="22"/>
          </w:rPr>
          <w:t>https://youtu.be/Kcghd7YCEkU</w:t>
        </w:r>
      </w:hyperlink>
    </w:p>
    <w:p w14:paraId="7832A9E7" w14:textId="4E9544BB" w:rsidR="51DA2C1E" w:rsidRDefault="51DA2C1E" w:rsidP="51DA2C1E">
      <w:pPr>
        <w:spacing w:after="0"/>
        <w:rPr>
          <w:rFonts w:ascii="Calibri" w:eastAsia="Calibri" w:hAnsi="Calibri" w:cs="Calibri"/>
          <w:color w:val="FF0000"/>
          <w:sz w:val="22"/>
          <w:szCs w:val="22"/>
        </w:rPr>
      </w:pPr>
    </w:p>
    <w:p w14:paraId="72A01D76" w14:textId="367E4573" w:rsidR="51DA2C1E" w:rsidRDefault="51DA2C1E" w:rsidP="51DA2C1E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sectPr w:rsidR="51DA2C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0281"/>
    <w:multiLevelType w:val="hybridMultilevel"/>
    <w:tmpl w:val="F39E8396"/>
    <w:lvl w:ilvl="0" w:tplc="884E9B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EE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02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A9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83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CD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1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1BBC2"/>
    <w:multiLevelType w:val="hybridMultilevel"/>
    <w:tmpl w:val="5F0E246C"/>
    <w:lvl w:ilvl="0" w:tplc="9B404E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0F4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2F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2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CF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7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80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AC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22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32E2"/>
    <w:multiLevelType w:val="hybridMultilevel"/>
    <w:tmpl w:val="B2AC0F9C"/>
    <w:lvl w:ilvl="0" w:tplc="111E09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3D0B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2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E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60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85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CC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76E09"/>
    <w:multiLevelType w:val="hybridMultilevel"/>
    <w:tmpl w:val="294A480C"/>
    <w:lvl w:ilvl="0" w:tplc="7BC6F6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E8B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0F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8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65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6C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0C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8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7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AEBD"/>
    <w:multiLevelType w:val="hybridMultilevel"/>
    <w:tmpl w:val="DF2AF810"/>
    <w:lvl w:ilvl="0" w:tplc="1A8CEA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C2A7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A8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05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7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80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0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69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80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0B85B"/>
    <w:multiLevelType w:val="hybridMultilevel"/>
    <w:tmpl w:val="9D80B482"/>
    <w:lvl w:ilvl="0" w:tplc="8698DF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9C63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6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4C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A1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20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8C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6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4F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2024"/>
    <w:multiLevelType w:val="hybridMultilevel"/>
    <w:tmpl w:val="4A2E5A7C"/>
    <w:lvl w:ilvl="0" w:tplc="AD0883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172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2E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47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04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40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8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69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C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4EB2D"/>
    <w:multiLevelType w:val="hybridMultilevel"/>
    <w:tmpl w:val="3530FA22"/>
    <w:lvl w:ilvl="0" w:tplc="793681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F5A7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4A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60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E1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49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A0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C5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E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FBD0F"/>
    <w:multiLevelType w:val="hybridMultilevel"/>
    <w:tmpl w:val="C3E248B8"/>
    <w:lvl w:ilvl="0" w:tplc="356605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824F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03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AE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03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EA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4C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62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2B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6B2A"/>
    <w:multiLevelType w:val="hybridMultilevel"/>
    <w:tmpl w:val="6C64C5BC"/>
    <w:lvl w:ilvl="0" w:tplc="6AC471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5BEA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C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E3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40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6C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4F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5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41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2104">
    <w:abstractNumId w:val="3"/>
  </w:num>
  <w:num w:numId="2" w16cid:durableId="1569264542">
    <w:abstractNumId w:val="0"/>
  </w:num>
  <w:num w:numId="3" w16cid:durableId="1620145871">
    <w:abstractNumId w:val="9"/>
  </w:num>
  <w:num w:numId="4" w16cid:durableId="1425802227">
    <w:abstractNumId w:val="7"/>
  </w:num>
  <w:num w:numId="5" w16cid:durableId="99615133">
    <w:abstractNumId w:val="6"/>
  </w:num>
  <w:num w:numId="6" w16cid:durableId="1629580253">
    <w:abstractNumId w:val="4"/>
  </w:num>
  <w:num w:numId="7" w16cid:durableId="1206409333">
    <w:abstractNumId w:val="2"/>
  </w:num>
  <w:num w:numId="8" w16cid:durableId="533154857">
    <w:abstractNumId w:val="1"/>
  </w:num>
  <w:num w:numId="9" w16cid:durableId="739913474">
    <w:abstractNumId w:val="5"/>
  </w:num>
  <w:num w:numId="10" w16cid:durableId="819805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64845"/>
    <w:rsid w:val="002E3398"/>
    <w:rsid w:val="00B66AA6"/>
    <w:rsid w:val="25964845"/>
    <w:rsid w:val="465F9306"/>
    <w:rsid w:val="51DA2C1E"/>
    <w:rsid w:val="6BC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845"/>
  <w15:chartTrackingRefBased/>
  <w15:docId w15:val="{21857EF3-45C1-40F9-9EC1-18D2873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1DA2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1DA2C1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calKbyyNkM" TargetMode="External"/><Relationship Id="rId13" Type="http://schemas.openxmlformats.org/officeDocument/2006/relationships/hyperlink" Target="https://youtu.be/thVJsTKBIH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g_utKU9nhYs" TargetMode="External"/><Relationship Id="rId17" Type="http://schemas.openxmlformats.org/officeDocument/2006/relationships/hyperlink" Target="https://youtu.be/Kcghd7YCEk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kfx-QnjaLh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8TFR812HWxw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7vlAQncB2rY" TargetMode="External"/><Relationship Id="rId10" Type="http://schemas.openxmlformats.org/officeDocument/2006/relationships/hyperlink" Target="https://youtu.be/vYPikhS-rr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youtu.be/ipIHzf-jhfo" TargetMode="External"/><Relationship Id="rId14" Type="http://schemas.openxmlformats.org/officeDocument/2006/relationships/hyperlink" Target="https://youtu.be/yVoqI07D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88A1C932214D84B4D608A1A1AB2D" ma:contentTypeVersion="15" ma:contentTypeDescription="Create a new document." ma:contentTypeScope="" ma:versionID="49d064d19aa4151c0525d23b754ee6f9">
  <xsd:schema xmlns:xsd="http://www.w3.org/2001/XMLSchema" xmlns:xs="http://www.w3.org/2001/XMLSchema" xmlns:p="http://schemas.microsoft.com/office/2006/metadata/properties" xmlns:ns1="http://schemas.microsoft.com/sharepoint/v3" xmlns:ns2="887a3a9c-06d0-4f11-9290-8bbba001b1b3" xmlns:ns3="4e440e35-3900-4438-8523-9a42dabf0e10" targetNamespace="http://schemas.microsoft.com/office/2006/metadata/properties" ma:root="true" ma:fieldsID="970ba703678e51e09479f4baa79b19b0" ns1:_="" ns2:_="" ns3:_="">
    <xsd:import namespace="http://schemas.microsoft.com/sharepoint/v3"/>
    <xsd:import namespace="887a3a9c-06d0-4f11-9290-8bbba001b1b3"/>
    <xsd:import namespace="4e440e35-3900-4438-8523-9a42dabf0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3a9c-06d0-4f11-9290-8bbba001b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0e35-3900-4438-8523-9a42dabf0e1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a8f4a32-deda-415d-8cb0-2b86151735fd}" ma:internalName="TaxCatchAll" ma:showField="CatchAllData" ma:web="4e440e35-3900-4438-8523-9a42dab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a3a9c-06d0-4f11-9290-8bbba001b1b3">
      <Terms xmlns="http://schemas.microsoft.com/office/infopath/2007/PartnerControls"/>
    </lcf76f155ced4ddcb4097134ff3c332f>
    <_ip_UnifiedCompliancePolicyUIAction xmlns="http://schemas.microsoft.com/sharepoint/v3" xsi:nil="true"/>
    <TaxCatchAll xmlns="4e440e35-3900-4438-8523-9a42dabf0e10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F43AC-8EC9-43FD-AB84-309896B9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7a3a9c-06d0-4f11-9290-8bbba001b1b3"/>
    <ds:schemaRef ds:uri="4e440e35-3900-4438-8523-9a42dabf0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580DA-69C2-47EE-9F5E-930A701FFA41}">
  <ds:schemaRefs>
    <ds:schemaRef ds:uri="http://schemas.microsoft.com/office/2006/metadata/properties"/>
    <ds:schemaRef ds:uri="http://schemas.microsoft.com/office/infopath/2007/PartnerControls"/>
    <ds:schemaRef ds:uri="887a3a9c-06d0-4f11-9290-8bbba001b1b3"/>
    <ds:schemaRef ds:uri="http://schemas.microsoft.com/sharepoint/v3"/>
    <ds:schemaRef ds:uri="4e440e35-3900-4438-8523-9a42dabf0e10"/>
  </ds:schemaRefs>
</ds:datastoreItem>
</file>

<file path=customXml/itemProps3.xml><?xml version="1.0" encoding="utf-8"?>
<ds:datastoreItem xmlns:ds="http://schemas.openxmlformats.org/officeDocument/2006/customXml" ds:itemID="{AD9AD4FD-9B00-4C9B-8CEC-68A55298C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2920</Characters>
  <Application>Microsoft Office Word</Application>
  <DocSecurity>4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APPLETON, Aimee (CENTRAL LONDON COMMUNITY HEALTHCARE NHS TRUST)</dc:creator>
  <cp:keywords/>
  <dc:description/>
  <cp:lastModifiedBy>Sanchez, Carmen: WCC</cp:lastModifiedBy>
  <cp:revision>2</cp:revision>
  <dcterms:created xsi:type="dcterms:W3CDTF">2025-08-05T14:43:00Z</dcterms:created>
  <dcterms:modified xsi:type="dcterms:W3CDTF">2025-08-05T14:43:00Z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0x010100952C88A1C932214D84B4D608A1A1AB2D</vt:lpwstr>
  </property>
</Properties>
</file>