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51269" w14:textId="69E0C316" w:rsidR="000A6709" w:rsidRPr="000A6709" w:rsidRDefault="00CF1785" w:rsidP="000A6709">
      <w:pPr>
        <w:rPr>
          <w:b/>
          <w:bCs/>
          <w:sz w:val="28"/>
          <w:szCs w:val="28"/>
        </w:rPr>
      </w:pPr>
      <w:r w:rsidRPr="00CF1785">
        <w:rPr>
          <w:rFonts w:ascii="Open Sans" w:eastAsia="Times New Roman" w:hAnsi="Open Sans" w:cs="Open Sans"/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72CE0BF" wp14:editId="4E38559B">
            <wp:simplePos x="0" y="0"/>
            <wp:positionH relativeFrom="column">
              <wp:posOffset>4310062</wp:posOffset>
            </wp:positionH>
            <wp:positionV relativeFrom="paragraph">
              <wp:posOffset>0</wp:posOffset>
            </wp:positionV>
            <wp:extent cx="1433830" cy="1014730"/>
            <wp:effectExtent l="0" t="0" r="0" b="0"/>
            <wp:wrapThrough wrapText="bothSides">
              <wp:wrapPolygon edited="0">
                <wp:start x="0" y="0"/>
                <wp:lineTo x="0" y="21086"/>
                <wp:lineTo x="21236" y="21086"/>
                <wp:lineTo x="21236" y="0"/>
                <wp:lineTo x="0" y="0"/>
              </wp:wrapPolygon>
            </wp:wrapThrough>
            <wp:docPr id="489237425" name="Picture 1" descr="A logo for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237425" name="Picture 1" descr="A logo for a schoo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6709" w:rsidRPr="000A6709">
        <w:rPr>
          <w:b/>
          <w:bCs/>
          <w:i/>
          <w:iCs/>
          <w:sz w:val="28"/>
          <w:szCs w:val="28"/>
        </w:rPr>
        <w:t>Lloyd Williamson Schools</w:t>
      </w:r>
      <w:r w:rsidRPr="00CF1785">
        <w:rPr>
          <w:rFonts w:ascii="Open Sans" w:eastAsia="Times New Roman" w:hAnsi="Open Sans" w:cs="Open Sans"/>
          <w:color w:val="333333"/>
          <w:sz w:val="28"/>
          <w:szCs w:val="28"/>
        </w:rPr>
        <w:t xml:space="preserve"> </w:t>
      </w:r>
    </w:p>
    <w:p w14:paraId="495E3BA2" w14:textId="55B2E3FB" w:rsidR="000A6709" w:rsidRPr="000A6709" w:rsidRDefault="000A6709" w:rsidP="000A6709">
      <w:r w:rsidRPr="000A6709">
        <w:t>77 St Charles Square</w:t>
      </w:r>
      <w:r>
        <w:t xml:space="preserve">, </w:t>
      </w:r>
      <w:r w:rsidRPr="000A6709">
        <w:rPr>
          <w:i/>
          <w:iCs/>
        </w:rPr>
        <w:t>London</w:t>
      </w:r>
      <w:r>
        <w:rPr>
          <w:i/>
          <w:iCs/>
        </w:rPr>
        <w:t xml:space="preserve"> </w:t>
      </w:r>
      <w:r w:rsidRPr="000A6709">
        <w:rPr>
          <w:i/>
          <w:iCs/>
        </w:rPr>
        <w:t>W10 6E</w:t>
      </w:r>
      <w:r w:rsidR="001D1BF6">
        <w:rPr>
          <w:i/>
          <w:iCs/>
        </w:rPr>
        <w:t>B</w:t>
      </w:r>
    </w:p>
    <w:p w14:paraId="735B77D7" w14:textId="0F1FB390" w:rsidR="000A6709" w:rsidRPr="000A6709" w:rsidRDefault="000A6709" w:rsidP="000A6709">
      <w:pPr>
        <w:rPr>
          <w:i/>
          <w:iCs/>
        </w:rPr>
      </w:pPr>
      <w:r w:rsidRPr="000A6709">
        <w:rPr>
          <w:i/>
          <w:iCs/>
        </w:rPr>
        <w:t>Phone: 020</w:t>
      </w:r>
      <w:r>
        <w:rPr>
          <w:i/>
          <w:iCs/>
        </w:rPr>
        <w:t xml:space="preserve"> </w:t>
      </w:r>
      <w:r w:rsidRPr="000A6709">
        <w:rPr>
          <w:i/>
          <w:iCs/>
        </w:rPr>
        <w:t>8962</w:t>
      </w:r>
      <w:r>
        <w:rPr>
          <w:i/>
          <w:iCs/>
        </w:rPr>
        <w:t xml:space="preserve"> </w:t>
      </w:r>
      <w:r w:rsidRPr="000A6709">
        <w:rPr>
          <w:i/>
          <w:iCs/>
        </w:rPr>
        <w:t>0345</w:t>
      </w:r>
      <w:r>
        <w:rPr>
          <w:i/>
          <w:iCs/>
        </w:rPr>
        <w:t xml:space="preserve">  </w:t>
      </w:r>
      <w:r w:rsidR="00CF1785">
        <w:rPr>
          <w:i/>
          <w:iCs/>
        </w:rPr>
        <w:br/>
      </w:r>
      <w:r w:rsidRPr="000A6709">
        <w:rPr>
          <w:i/>
          <w:iCs/>
        </w:rPr>
        <w:t xml:space="preserve">Website: </w:t>
      </w:r>
      <w:hyperlink r:id="rId7" w:history="1">
        <w:r w:rsidRPr="000A6709">
          <w:rPr>
            <w:rStyle w:val="Hyperlink"/>
            <w:i/>
            <w:iCs/>
          </w:rPr>
          <w:t>https://www.lloydwilliamson.co.uk/</w:t>
        </w:r>
      </w:hyperlink>
    </w:p>
    <w:p w14:paraId="2F2024DF" w14:textId="77777777" w:rsidR="000A6709" w:rsidRDefault="000A6709" w:rsidP="000A6709"/>
    <w:p w14:paraId="3E786285" w14:textId="023C93E9" w:rsidR="000A6709" w:rsidRPr="000A6709" w:rsidRDefault="000A6709" w:rsidP="000A6709">
      <w:pPr>
        <w:rPr>
          <w:b/>
          <w:bCs/>
          <w:sz w:val="32"/>
          <w:szCs w:val="32"/>
        </w:rPr>
      </w:pPr>
      <w:r w:rsidRPr="000A6709">
        <w:rPr>
          <w:b/>
          <w:bCs/>
          <w:sz w:val="32"/>
          <w:szCs w:val="32"/>
        </w:rPr>
        <w:t>Full-time L3 Nursery Practitioner Vacancy</w:t>
      </w:r>
    </w:p>
    <w:p w14:paraId="17116A9E" w14:textId="77777777" w:rsidR="000A6709" w:rsidRDefault="000A6709" w:rsidP="000A6709">
      <w:r w:rsidRPr="000A6709">
        <w:rPr>
          <w:b/>
          <w:bCs/>
        </w:rPr>
        <w:t>Pay:</w:t>
      </w:r>
      <w:r w:rsidRPr="000A6709">
        <w:t> £25,000.00-£30,000.00 per year</w:t>
      </w:r>
    </w:p>
    <w:p w14:paraId="2565060E" w14:textId="77777777" w:rsidR="000A6709" w:rsidRDefault="000A6709" w:rsidP="000A6709">
      <w:r w:rsidRPr="000A6709">
        <w:rPr>
          <w:b/>
          <w:bCs/>
        </w:rPr>
        <w:t>Job Type:</w:t>
      </w:r>
      <w:r w:rsidRPr="000A6709">
        <w:t> Full-time</w:t>
      </w:r>
    </w:p>
    <w:p w14:paraId="1233FE73" w14:textId="0C5090C8" w:rsidR="000A6709" w:rsidRPr="000A6709" w:rsidRDefault="000A6709" w:rsidP="000A6709">
      <w:r w:rsidRPr="000A6709">
        <w:rPr>
          <w:b/>
          <w:bCs/>
        </w:rPr>
        <w:t>Job Summary</w:t>
      </w:r>
      <w:r w:rsidRPr="000A6709">
        <w:br/>
        <w:t xml:space="preserve">We’re looking for an exceptional </w:t>
      </w:r>
      <w:r>
        <w:t xml:space="preserve">Level 3 </w:t>
      </w:r>
      <w:r w:rsidRPr="000A6709">
        <w:t>Nursery Practitioner to bring energy, creativity, and care to our team. This is more than a job — it’s a chance to make a real difference in children’s lives, shaping their earliest experiences in a safe, nurturing, and inspiring environment. If you’re passionate about early years education and thrive in a role where every day is different, we’d love to hear from you.</w:t>
      </w:r>
    </w:p>
    <w:p w14:paraId="6FB54D74" w14:textId="77777777" w:rsidR="000A6709" w:rsidRPr="000A6709" w:rsidRDefault="000A6709" w:rsidP="000A6709">
      <w:r w:rsidRPr="000A6709">
        <w:rPr>
          <w:b/>
          <w:bCs/>
        </w:rPr>
        <w:t>Your Role at a Glance</w:t>
      </w:r>
    </w:p>
    <w:p w14:paraId="19694684" w14:textId="77777777" w:rsidR="000A6709" w:rsidRPr="000A6709" w:rsidRDefault="000A6709" w:rsidP="000A6709">
      <w:pPr>
        <w:numPr>
          <w:ilvl w:val="0"/>
          <w:numId w:val="1"/>
        </w:numPr>
      </w:pPr>
      <w:r w:rsidRPr="000A6709">
        <w:t>Design and lead exciting, purposeful activities that spark curiosity and support children’s all-round development.</w:t>
      </w:r>
    </w:p>
    <w:p w14:paraId="76C2F4AA" w14:textId="77777777" w:rsidR="000A6709" w:rsidRPr="000A6709" w:rsidRDefault="000A6709" w:rsidP="000A6709">
      <w:pPr>
        <w:numPr>
          <w:ilvl w:val="0"/>
          <w:numId w:val="1"/>
        </w:numPr>
      </w:pPr>
      <w:r w:rsidRPr="000A6709">
        <w:t>Be fully present with children — guiding, encouraging, and celebrating their achievements while ensuring their safety and well-being.</w:t>
      </w:r>
    </w:p>
    <w:p w14:paraId="30311F3C" w14:textId="77777777" w:rsidR="000A6709" w:rsidRPr="000A6709" w:rsidRDefault="000A6709" w:rsidP="000A6709">
      <w:pPr>
        <w:numPr>
          <w:ilvl w:val="0"/>
          <w:numId w:val="1"/>
        </w:numPr>
      </w:pPr>
      <w:r w:rsidRPr="000A6709">
        <w:t>Help maintain a warm, welcoming, and well-organised nursery environment.</w:t>
      </w:r>
    </w:p>
    <w:p w14:paraId="678815D7" w14:textId="77777777" w:rsidR="000A6709" w:rsidRPr="000A6709" w:rsidRDefault="000A6709" w:rsidP="000A6709">
      <w:pPr>
        <w:numPr>
          <w:ilvl w:val="0"/>
          <w:numId w:val="1"/>
        </w:numPr>
      </w:pPr>
      <w:r w:rsidRPr="000A6709">
        <w:t>Build meaningful relationships with parents, keeping them informed and involved in their child’s journey.</w:t>
      </w:r>
    </w:p>
    <w:p w14:paraId="6ABAB929" w14:textId="77777777" w:rsidR="000A6709" w:rsidRPr="000A6709" w:rsidRDefault="000A6709" w:rsidP="000A6709">
      <w:pPr>
        <w:numPr>
          <w:ilvl w:val="0"/>
          <w:numId w:val="1"/>
        </w:numPr>
      </w:pPr>
      <w:r w:rsidRPr="000A6709">
        <w:t>Collaborate with a dynamic team to share ideas and continually raise the bar in nursery practice.</w:t>
      </w:r>
    </w:p>
    <w:p w14:paraId="185E54DB" w14:textId="77777777" w:rsidR="000A6709" w:rsidRPr="000A6709" w:rsidRDefault="000A6709" w:rsidP="000A6709">
      <w:pPr>
        <w:numPr>
          <w:ilvl w:val="0"/>
          <w:numId w:val="1"/>
        </w:numPr>
      </w:pPr>
      <w:r w:rsidRPr="000A6709">
        <w:t>Take on the rewarding responsibility of being a key worker for a group of children.</w:t>
      </w:r>
    </w:p>
    <w:p w14:paraId="75EA0BCE" w14:textId="77777777" w:rsidR="000A6709" w:rsidRPr="000A6709" w:rsidRDefault="000A6709" w:rsidP="000A6709">
      <w:pPr>
        <w:numPr>
          <w:ilvl w:val="0"/>
          <w:numId w:val="1"/>
        </w:numPr>
      </w:pPr>
      <w:r w:rsidRPr="000A6709">
        <w:t>Keep clear and accurate records of children’s progress, supporting their individual learning paths.</w:t>
      </w:r>
    </w:p>
    <w:p w14:paraId="2ED3CB28" w14:textId="77777777" w:rsidR="000A6709" w:rsidRPr="000A6709" w:rsidRDefault="000A6709" w:rsidP="000A6709">
      <w:pPr>
        <w:numPr>
          <w:ilvl w:val="0"/>
          <w:numId w:val="1"/>
        </w:numPr>
      </w:pPr>
      <w:r w:rsidRPr="000A6709">
        <w:t>Contribute to the nursery’s high standards of care and education.</w:t>
      </w:r>
    </w:p>
    <w:p w14:paraId="0E2597F9" w14:textId="77777777" w:rsidR="000A6709" w:rsidRPr="000A6709" w:rsidRDefault="000A6709" w:rsidP="000A6709">
      <w:pPr>
        <w:numPr>
          <w:ilvl w:val="0"/>
          <w:numId w:val="1"/>
        </w:numPr>
      </w:pPr>
      <w:r w:rsidRPr="000A6709">
        <w:t>Support children with toileting and self-care routines as needed.</w:t>
      </w:r>
    </w:p>
    <w:p w14:paraId="5343E826" w14:textId="77777777" w:rsidR="000A6709" w:rsidRPr="000A6709" w:rsidRDefault="000A6709" w:rsidP="000A6709">
      <w:r w:rsidRPr="000A6709">
        <w:rPr>
          <w:b/>
          <w:bCs/>
        </w:rPr>
        <w:t>What We’re Looking For</w:t>
      </w:r>
    </w:p>
    <w:p w14:paraId="6F2DD896" w14:textId="77777777" w:rsidR="000A6709" w:rsidRPr="000A6709" w:rsidRDefault="000A6709" w:rsidP="000A6709">
      <w:pPr>
        <w:numPr>
          <w:ilvl w:val="0"/>
          <w:numId w:val="2"/>
        </w:numPr>
      </w:pPr>
      <w:r w:rsidRPr="000A6709">
        <w:t>Recognised qualifications in Early Childhood Education or Childcare (essential).</w:t>
      </w:r>
    </w:p>
    <w:p w14:paraId="4CDAEA14" w14:textId="77777777" w:rsidR="000A6709" w:rsidRPr="000A6709" w:rsidRDefault="000A6709" w:rsidP="000A6709">
      <w:pPr>
        <w:numPr>
          <w:ilvl w:val="0"/>
          <w:numId w:val="2"/>
        </w:numPr>
      </w:pPr>
      <w:r w:rsidRPr="000A6709">
        <w:lastRenderedPageBreak/>
        <w:t>Hands-on experience in a nursery or childcare setting (strongly preferred).</w:t>
      </w:r>
    </w:p>
    <w:p w14:paraId="0552D736" w14:textId="77777777" w:rsidR="000A6709" w:rsidRPr="000A6709" w:rsidRDefault="000A6709" w:rsidP="000A6709">
      <w:pPr>
        <w:numPr>
          <w:ilvl w:val="0"/>
          <w:numId w:val="2"/>
        </w:numPr>
      </w:pPr>
      <w:r w:rsidRPr="000A6709">
        <w:t>Confident leadership skills, with the ability to guide both staff and children.</w:t>
      </w:r>
    </w:p>
    <w:p w14:paraId="5616F334" w14:textId="77777777" w:rsidR="000A6709" w:rsidRPr="000A6709" w:rsidRDefault="000A6709" w:rsidP="000A6709">
      <w:pPr>
        <w:numPr>
          <w:ilvl w:val="0"/>
          <w:numId w:val="2"/>
        </w:numPr>
      </w:pPr>
      <w:r w:rsidRPr="000A6709">
        <w:t>Excellent communication skills, both spoken and written.</w:t>
      </w:r>
    </w:p>
    <w:p w14:paraId="497D01C2" w14:textId="77777777" w:rsidR="000A6709" w:rsidRPr="000A6709" w:rsidRDefault="000A6709" w:rsidP="000A6709">
      <w:pPr>
        <w:numPr>
          <w:ilvl w:val="0"/>
          <w:numId w:val="2"/>
        </w:numPr>
      </w:pPr>
      <w:r w:rsidRPr="000A6709">
        <w:t>A genuine passion for early years education and a deep understanding of children’s needs.</w:t>
      </w:r>
    </w:p>
    <w:p w14:paraId="5BB95095" w14:textId="77777777" w:rsidR="000A6709" w:rsidRPr="000A6709" w:rsidRDefault="000A6709" w:rsidP="000A6709">
      <w:pPr>
        <w:numPr>
          <w:ilvl w:val="0"/>
          <w:numId w:val="2"/>
        </w:numPr>
      </w:pPr>
      <w:r w:rsidRPr="000A6709">
        <w:t>A commitment to ongoing professional growth and development.</w:t>
      </w:r>
    </w:p>
    <w:p w14:paraId="6F554D8D" w14:textId="77777777" w:rsidR="000A6709" w:rsidRPr="000A6709" w:rsidRDefault="000A6709" w:rsidP="000A6709">
      <w:r w:rsidRPr="000A6709">
        <w:rPr>
          <w:b/>
          <w:bCs/>
        </w:rPr>
        <w:t>As Part of Our Community, You’ll Also…</w:t>
      </w:r>
    </w:p>
    <w:p w14:paraId="368D09DE" w14:textId="77777777" w:rsidR="000A6709" w:rsidRPr="000A6709" w:rsidRDefault="000A6709" w:rsidP="000A6709">
      <w:pPr>
        <w:numPr>
          <w:ilvl w:val="0"/>
          <w:numId w:val="3"/>
        </w:numPr>
      </w:pPr>
      <w:r w:rsidRPr="000A6709">
        <w:t>Take part in our supportive induction programme when you join.</w:t>
      </w:r>
    </w:p>
    <w:p w14:paraId="5BC05600" w14:textId="77777777" w:rsidR="000A6709" w:rsidRPr="000A6709" w:rsidRDefault="000A6709" w:rsidP="000A6709">
      <w:pPr>
        <w:numPr>
          <w:ilvl w:val="0"/>
          <w:numId w:val="3"/>
        </w:numPr>
      </w:pPr>
      <w:r w:rsidRPr="000A6709">
        <w:t>Be involved in whole-school events like Prizegiving and parent socials.</w:t>
      </w:r>
    </w:p>
    <w:p w14:paraId="7CB01B5B" w14:textId="77777777" w:rsidR="000A6709" w:rsidRPr="000A6709" w:rsidRDefault="000A6709" w:rsidP="000A6709">
      <w:pPr>
        <w:numPr>
          <w:ilvl w:val="0"/>
          <w:numId w:val="3"/>
        </w:numPr>
      </w:pPr>
      <w:r w:rsidRPr="000A6709">
        <w:t>Get to know our academic policies and approach to education.</w:t>
      </w:r>
    </w:p>
    <w:p w14:paraId="0B167EB4" w14:textId="77777777" w:rsidR="000A6709" w:rsidRPr="000A6709" w:rsidRDefault="000A6709" w:rsidP="000A6709">
      <w:pPr>
        <w:numPr>
          <w:ilvl w:val="0"/>
          <w:numId w:val="3"/>
        </w:numPr>
      </w:pPr>
      <w:r w:rsidRPr="000A6709">
        <w:t>Access training opportunities funded by the school to sharpen your skills and expand your expertise.</w:t>
      </w:r>
    </w:p>
    <w:p w14:paraId="2D784434" w14:textId="77777777" w:rsidR="000A6709" w:rsidRPr="000A6709" w:rsidRDefault="000A6709" w:rsidP="000A6709"/>
    <w:p w14:paraId="7CFFBC4B" w14:textId="77777777" w:rsidR="000A6709" w:rsidRPr="000A6709" w:rsidRDefault="000A6709" w:rsidP="000A6709">
      <w:pPr>
        <w:rPr>
          <w:b/>
          <w:bCs/>
        </w:rPr>
      </w:pPr>
      <w:r w:rsidRPr="000A6709">
        <w:rPr>
          <w:b/>
          <w:bCs/>
        </w:rPr>
        <w:t>How to apply</w:t>
      </w:r>
    </w:p>
    <w:p w14:paraId="37D8D68F" w14:textId="36F9966D" w:rsidR="000A6709" w:rsidRDefault="000A6709" w:rsidP="000A6709">
      <w:r>
        <w:t>Forward your CV to:</w:t>
      </w:r>
    </w:p>
    <w:p w14:paraId="5F320B52" w14:textId="77777777" w:rsidR="000A6709" w:rsidRPr="000A6709" w:rsidRDefault="000A6709" w:rsidP="000A6709">
      <w:r w:rsidRPr="000A6709">
        <w:rPr>
          <w:i/>
          <w:iCs/>
        </w:rPr>
        <w:t>Emma Lima</w:t>
      </w:r>
      <w:r w:rsidRPr="000A6709">
        <w:rPr>
          <w:i/>
          <w:iCs/>
        </w:rPr>
        <w:br/>
        <w:t>Nursery Coordinator &amp; SENCo</w:t>
      </w:r>
    </w:p>
    <w:p w14:paraId="79DD3A75" w14:textId="367EBBDB" w:rsidR="000A6709" w:rsidRPr="000A6709" w:rsidRDefault="000A6709" w:rsidP="000A6709">
      <w:pPr>
        <w:rPr>
          <w:b/>
          <w:bCs/>
        </w:rPr>
      </w:pPr>
      <w:r w:rsidRPr="000A6709">
        <w:rPr>
          <w:b/>
          <w:bCs/>
        </w:rPr>
        <w:t xml:space="preserve">Email: </w:t>
      </w:r>
      <w:r w:rsidRPr="000A6709">
        <w:rPr>
          <w:b/>
          <w:bCs/>
        </w:rPr>
        <w:t xml:space="preserve"> </w:t>
      </w:r>
      <w:hyperlink r:id="rId8" w:history="1">
        <w:r w:rsidRPr="000A6709">
          <w:rPr>
            <w:rStyle w:val="Hyperlink"/>
            <w:b/>
            <w:bCs/>
          </w:rPr>
          <w:t>emmanuela@lws.org.uk</w:t>
        </w:r>
      </w:hyperlink>
    </w:p>
    <w:p w14:paraId="76762164" w14:textId="77777777" w:rsidR="00FC7E01" w:rsidRDefault="00FC7E01"/>
    <w:sectPr w:rsidR="00FC7E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5C23"/>
    <w:multiLevelType w:val="multilevel"/>
    <w:tmpl w:val="E828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7B3643"/>
    <w:multiLevelType w:val="multilevel"/>
    <w:tmpl w:val="C91A8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C51392"/>
    <w:multiLevelType w:val="multilevel"/>
    <w:tmpl w:val="FEA4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842717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661808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9734270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09"/>
    <w:rsid w:val="000A6709"/>
    <w:rsid w:val="001D1BF6"/>
    <w:rsid w:val="00BD3D9C"/>
    <w:rsid w:val="00CF1785"/>
    <w:rsid w:val="00EB750D"/>
    <w:rsid w:val="00FC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EA7D4"/>
  <w15:chartTrackingRefBased/>
  <w15:docId w15:val="{A8DBBAED-0B63-44C4-953C-76294370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6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7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7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7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7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7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7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7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7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7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7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7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7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70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67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nuela@lws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loydwilliamson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2ED266EA-9F8E-497E-BD2D-41166427102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375</Words>
  <Characters>2141</Characters>
  <Application>Microsoft Office Word</Application>
  <DocSecurity>0</DocSecurity>
  <Lines>17</Lines>
  <Paragraphs>5</Paragraphs>
  <ScaleCrop>false</ScaleCrop>
  <Company>Westminster City Council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Sanchez, Carmen: WCC</dc:creator>
  <cp:keywords/>
  <dc:description/>
  <cp:lastModifiedBy>Sanchez, Carmen: WCC</cp:lastModifiedBy>
  <cp:revision>3</cp:revision>
  <dcterms:created xsi:type="dcterms:W3CDTF">2025-09-23T08:19:00Z</dcterms:created>
  <dcterms:modified xsi:type="dcterms:W3CDTF">2025-09-23T08:26:00Z</dcterms:modified>
</cp:coreProperties>
</file>