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13F2" w14:textId="14CE3861" w:rsidR="00CB07EA" w:rsidRPr="005844C4" w:rsidRDefault="007A22EF" w:rsidP="00FD566A">
      <w:pPr>
        <w:jc w:val="center"/>
        <w:rPr>
          <w:b/>
          <w:color w:val="EEECE1" w:themeColor="background2"/>
          <w:sz w:val="72"/>
          <w:szCs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844C4">
        <w:rPr>
          <w:b/>
          <w:noProof/>
          <w:color w:val="EEECE1" w:themeColor="background2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978E2C" wp14:editId="4641FC47">
                <wp:simplePos x="0" y="0"/>
                <wp:positionH relativeFrom="column">
                  <wp:posOffset>-440055</wp:posOffset>
                </wp:positionH>
                <wp:positionV relativeFrom="paragraph">
                  <wp:posOffset>685165</wp:posOffset>
                </wp:positionV>
                <wp:extent cx="6835775" cy="4171950"/>
                <wp:effectExtent l="0" t="0" r="2222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775" cy="417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2EB73" w14:textId="77777777" w:rsidR="00FD566A" w:rsidRP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FD566A"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What are Objects of Reference?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br/>
                            </w:r>
                            <w:r w:rsidRPr="00FD566A">
                              <w:rPr>
                                <w:color w:val="000000" w:themeColor="text1"/>
                                <w:sz w:val="32"/>
                              </w:rPr>
                              <w:t xml:space="preserve">Objects of reference are either a whole or part(s) of an object that represent a 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>person, plan, item or activity.</w:t>
                            </w:r>
                          </w:p>
                          <w:p w14:paraId="730F5BD0" w14:textId="77777777" w:rsidR="00FD566A" w:rsidRPr="00373028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FD566A"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What is the purpose of Objects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of Reference?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br/>
                            </w:r>
                            <w:r w:rsidRPr="00FD566A">
                              <w:rPr>
                                <w:color w:val="000000" w:themeColor="text1"/>
                                <w:sz w:val="32"/>
                              </w:rPr>
                              <w:t xml:space="preserve">Objects of reference are designed to support a child’s understanding of words and information. The child will develop the link between the word, the object and the activity together. </w:t>
                            </w:r>
                            <w:r w:rsidR="00373028"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br/>
                            </w:r>
                            <w:r w:rsidRPr="00FD566A">
                              <w:rPr>
                                <w:color w:val="000000" w:themeColor="text1"/>
                                <w:sz w:val="32"/>
                              </w:rPr>
                              <w:t>Objects of reference can support:</w:t>
                            </w:r>
                          </w:p>
                          <w:p w14:paraId="2F422DE1" w14:textId="77777777" w:rsidR="00FD566A" w:rsidRDefault="00FD566A" w:rsidP="00FD56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294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FD566A">
                              <w:rPr>
                                <w:color w:val="000000" w:themeColor="text1"/>
                                <w:sz w:val="32"/>
                              </w:rPr>
                              <w:t xml:space="preserve">Sequence 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>of events (now and next</w:t>
                            </w:r>
                            <w:r w:rsidR="0029634D">
                              <w:rPr>
                                <w:color w:val="000000" w:themeColor="text1"/>
                                <w:sz w:val="32"/>
                              </w:rPr>
                              <w:t>)</w:t>
                            </w:r>
                          </w:p>
                          <w:p w14:paraId="18E6D932" w14:textId="77777777" w:rsidR="00FD566A" w:rsidRDefault="00FD566A" w:rsidP="00FD56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294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FD566A">
                              <w:rPr>
                                <w:color w:val="000000" w:themeColor="text1"/>
                                <w:sz w:val="32"/>
                              </w:rPr>
                              <w:t>Beginning and ending of activities</w:t>
                            </w:r>
                          </w:p>
                          <w:p w14:paraId="6B271F70" w14:textId="77777777" w:rsidR="00FD566A" w:rsidRDefault="00FD566A" w:rsidP="00FD56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294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FD566A">
                              <w:rPr>
                                <w:color w:val="000000" w:themeColor="text1"/>
                                <w:sz w:val="32"/>
                              </w:rPr>
                              <w:t>Making choices</w:t>
                            </w:r>
                          </w:p>
                          <w:p w14:paraId="56EE0871" w14:textId="77777777" w:rsidR="00FD566A" w:rsidRPr="00FD566A" w:rsidRDefault="00FD566A" w:rsidP="00FD56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294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FD566A">
                              <w:rPr>
                                <w:color w:val="000000" w:themeColor="text1"/>
                                <w:sz w:val="32"/>
                              </w:rPr>
                              <w:t>Anticipation of what is about to happen</w:t>
                            </w:r>
                          </w:p>
                          <w:p w14:paraId="04C6C187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57FB0FCA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5599979E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005A5D12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25B138C2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1ADB2D51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65663F2F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1E92E836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04E315F2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16CD8C7B" w14:textId="77777777" w:rsidR="00FD566A" w:rsidRP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78E2C" id="Rounded Rectangle 4" o:spid="_x0000_s1026" style="position:absolute;left:0;text-align:left;margin-left:-34.65pt;margin-top:53.95pt;width:538.25pt;height:3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" filled="f" strokecolor="#243f60 [1604]" strokeweight="2pt">
                <v:textbox>
                  <w:txbxContent>
                    <w:p w14:paraId="0802EB73" w14:textId="77777777" w:rsidR="00FD566A" w:rsidRP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  <w:r w:rsidRPr="00FD566A"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t>What are Objects of Reference?</w:t>
                      </w:r>
                      <w: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br/>
                      </w:r>
                      <w:r w:rsidRPr="00FD566A">
                        <w:rPr>
                          <w:color w:val="000000" w:themeColor="text1"/>
                          <w:sz w:val="32"/>
                        </w:rPr>
                        <w:t xml:space="preserve">Objects of reference are either a whole or part(s) of an object that represent a </w:t>
                      </w:r>
                      <w:r>
                        <w:rPr>
                          <w:color w:val="000000" w:themeColor="text1"/>
                          <w:sz w:val="32"/>
                        </w:rPr>
                        <w:t>person, plan, item or activity.</w:t>
                      </w:r>
                    </w:p>
                    <w:p w14:paraId="730F5BD0" w14:textId="77777777" w:rsidR="00FD566A" w:rsidRPr="00373028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  <w:r w:rsidRPr="00FD566A"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t xml:space="preserve">What is the purpose of Objects </w:t>
                      </w:r>
                      <w: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t>of Reference?</w:t>
                      </w:r>
                      <w: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br/>
                      </w:r>
                      <w:r w:rsidRPr="00FD566A">
                        <w:rPr>
                          <w:color w:val="000000" w:themeColor="text1"/>
                          <w:sz w:val="32"/>
                        </w:rPr>
                        <w:t xml:space="preserve">Objects of reference are designed to support a child’s understanding of words and information. The child will develop the link between the word, the object and the activity together. </w:t>
                      </w:r>
                      <w:r w:rsidR="00373028"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br/>
                      </w:r>
                      <w:r w:rsidRPr="00FD566A">
                        <w:rPr>
                          <w:color w:val="000000" w:themeColor="text1"/>
                          <w:sz w:val="32"/>
                        </w:rPr>
                        <w:t>Objects of reference can support:</w:t>
                      </w:r>
                    </w:p>
                    <w:p w14:paraId="2F422DE1" w14:textId="77777777" w:rsidR="00FD566A" w:rsidRDefault="00FD566A" w:rsidP="00FD56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294"/>
                        <w:rPr>
                          <w:color w:val="000000" w:themeColor="text1"/>
                          <w:sz w:val="32"/>
                        </w:rPr>
                      </w:pPr>
                      <w:r w:rsidRPr="00FD566A">
                        <w:rPr>
                          <w:color w:val="000000" w:themeColor="text1"/>
                          <w:sz w:val="32"/>
                        </w:rPr>
                        <w:t xml:space="preserve">Sequence </w:t>
                      </w:r>
                      <w:r>
                        <w:rPr>
                          <w:color w:val="000000" w:themeColor="text1"/>
                          <w:sz w:val="32"/>
                        </w:rPr>
                        <w:t>of events (now and next</w:t>
                      </w:r>
                      <w:r w:rsidR="0029634D">
                        <w:rPr>
                          <w:color w:val="000000" w:themeColor="text1"/>
                          <w:sz w:val="32"/>
                        </w:rPr>
                        <w:t>)</w:t>
                      </w:r>
                    </w:p>
                    <w:p w14:paraId="18E6D932" w14:textId="77777777" w:rsidR="00FD566A" w:rsidRDefault="00FD566A" w:rsidP="00FD56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294"/>
                        <w:rPr>
                          <w:color w:val="000000" w:themeColor="text1"/>
                          <w:sz w:val="32"/>
                        </w:rPr>
                      </w:pPr>
                      <w:r w:rsidRPr="00FD566A">
                        <w:rPr>
                          <w:color w:val="000000" w:themeColor="text1"/>
                          <w:sz w:val="32"/>
                        </w:rPr>
                        <w:t>Beginning and ending of activities</w:t>
                      </w:r>
                    </w:p>
                    <w:p w14:paraId="6B271F70" w14:textId="77777777" w:rsidR="00FD566A" w:rsidRDefault="00FD566A" w:rsidP="00FD56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294"/>
                        <w:rPr>
                          <w:color w:val="000000" w:themeColor="text1"/>
                          <w:sz w:val="32"/>
                        </w:rPr>
                      </w:pPr>
                      <w:r w:rsidRPr="00FD566A">
                        <w:rPr>
                          <w:color w:val="000000" w:themeColor="text1"/>
                          <w:sz w:val="32"/>
                        </w:rPr>
                        <w:t>Making choices</w:t>
                      </w:r>
                    </w:p>
                    <w:p w14:paraId="56EE0871" w14:textId="77777777" w:rsidR="00FD566A" w:rsidRPr="00FD566A" w:rsidRDefault="00FD566A" w:rsidP="00FD56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294"/>
                        <w:rPr>
                          <w:color w:val="000000" w:themeColor="text1"/>
                          <w:sz w:val="32"/>
                        </w:rPr>
                      </w:pPr>
                      <w:r w:rsidRPr="00FD566A">
                        <w:rPr>
                          <w:color w:val="000000" w:themeColor="text1"/>
                          <w:sz w:val="32"/>
                        </w:rPr>
                        <w:t>Anticipation of what is about to happen</w:t>
                      </w:r>
                    </w:p>
                    <w:p w14:paraId="04C6C187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57FB0FCA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5599979E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005A5D12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25B138C2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1ADB2D51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65663F2F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1E92E836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04E315F2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16CD8C7B" w14:textId="77777777" w:rsidR="00FD566A" w:rsidRP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C45CD" w:rsidRPr="005844C4">
        <w:rPr>
          <w:b/>
          <w:color w:val="EEECE1" w:themeColor="background2"/>
          <w:sz w:val="72"/>
          <w:szCs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Objects</w:t>
      </w:r>
      <w:r w:rsidR="00FD566A" w:rsidRPr="005844C4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C45CD" w:rsidRPr="005844C4">
        <w:rPr>
          <w:b/>
          <w:color w:val="EEECE1" w:themeColor="background2"/>
          <w:sz w:val="72"/>
          <w:szCs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of Refer</w:t>
      </w:r>
      <w:r w:rsidR="00FD566A" w:rsidRPr="005844C4">
        <w:rPr>
          <w:b/>
          <w:color w:val="EEECE1" w:themeColor="background2"/>
          <w:sz w:val="72"/>
          <w:szCs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</w:t>
      </w:r>
      <w:r w:rsidR="00EC45CD" w:rsidRPr="005844C4">
        <w:rPr>
          <w:b/>
          <w:color w:val="EEECE1" w:themeColor="background2"/>
          <w:sz w:val="72"/>
          <w:szCs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nce</w:t>
      </w:r>
    </w:p>
    <w:p w14:paraId="6CE22B1D" w14:textId="77777777" w:rsidR="00373028" w:rsidRDefault="00373028" w:rsidP="00FD566A">
      <w:pPr>
        <w:jc w:val="center"/>
        <w:rPr>
          <w:b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14:paraId="3B9CEFA5" w14:textId="77777777" w:rsidR="00373028" w:rsidRDefault="00373028" w:rsidP="00FD566A">
      <w:pPr>
        <w:jc w:val="center"/>
        <w:rPr>
          <w:b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14:paraId="0EA26D61" w14:textId="77777777" w:rsidR="00373028" w:rsidRDefault="00373028" w:rsidP="00FD566A">
      <w:pPr>
        <w:jc w:val="center"/>
        <w:rPr>
          <w:b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14:paraId="084ACCF3" w14:textId="465591A4" w:rsidR="00373028" w:rsidRDefault="005844C4" w:rsidP="00FD566A">
      <w:pPr>
        <w:jc w:val="center"/>
        <w:rPr>
          <w:b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844C4">
        <w:rPr>
          <w:b/>
          <w:noProof/>
          <w:color w:val="EEECE1" w:themeColor="background2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7B9EC" wp14:editId="77A69EDC">
                <wp:simplePos x="0" y="0"/>
                <wp:positionH relativeFrom="column">
                  <wp:posOffset>-361950</wp:posOffset>
                </wp:positionH>
                <wp:positionV relativeFrom="paragraph">
                  <wp:posOffset>1096645</wp:posOffset>
                </wp:positionV>
                <wp:extent cx="2971800" cy="42672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267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342C6" w14:textId="77777777" w:rsidR="00373028" w:rsidRDefault="0029634D" w:rsidP="00373028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Examples of Objects of Reference</w:t>
                            </w:r>
                          </w:p>
                          <w:p w14:paraId="25458551" w14:textId="77777777" w:rsidR="00373028" w:rsidRDefault="00373028" w:rsidP="00373028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771830AA" w14:textId="77777777" w:rsidR="00373028" w:rsidRDefault="00373028" w:rsidP="00373028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760FEB75" w14:textId="77777777" w:rsidR="00373028" w:rsidRDefault="00373028" w:rsidP="00373028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5BC8D187" w14:textId="77777777" w:rsidR="00373028" w:rsidRDefault="00373028" w:rsidP="00373028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421B02C8" w14:textId="77777777" w:rsidR="00373028" w:rsidRDefault="00373028" w:rsidP="00373028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21468B39" w14:textId="77777777" w:rsidR="00373028" w:rsidRDefault="00373028" w:rsidP="00373028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2A57D802" w14:textId="77777777" w:rsidR="00373028" w:rsidRDefault="00373028" w:rsidP="00373028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07069774" w14:textId="77777777" w:rsidR="00373028" w:rsidRPr="00FD566A" w:rsidRDefault="00373028" w:rsidP="00373028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7B9EC" id="Rounded Rectangle 6" o:spid="_x0000_s1027" style="position:absolute;left:0;text-align:left;margin-left:-28.5pt;margin-top:86.35pt;width:234pt;height:3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" filled="f" strokecolor="#243f60 [1604]" strokeweight="2pt">
                <v:textbox>
                  <w:txbxContent>
                    <w:p w14:paraId="2FA342C6" w14:textId="77777777" w:rsidR="00373028" w:rsidRDefault="0029634D" w:rsidP="00373028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t>Examples of Objects of Reference</w:t>
                      </w:r>
                    </w:p>
                    <w:p w14:paraId="25458551" w14:textId="77777777" w:rsidR="00373028" w:rsidRDefault="00373028" w:rsidP="00373028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771830AA" w14:textId="77777777" w:rsidR="00373028" w:rsidRDefault="00373028" w:rsidP="00373028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760FEB75" w14:textId="77777777" w:rsidR="00373028" w:rsidRDefault="00373028" w:rsidP="00373028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5BC8D187" w14:textId="77777777" w:rsidR="00373028" w:rsidRDefault="00373028" w:rsidP="00373028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421B02C8" w14:textId="77777777" w:rsidR="00373028" w:rsidRDefault="00373028" w:rsidP="00373028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21468B39" w14:textId="77777777" w:rsidR="00373028" w:rsidRDefault="00373028" w:rsidP="00373028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2A57D802" w14:textId="77777777" w:rsidR="00373028" w:rsidRDefault="00373028" w:rsidP="00373028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07069774" w14:textId="77777777" w:rsidR="00373028" w:rsidRPr="00FD566A" w:rsidRDefault="00373028" w:rsidP="00373028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844C4">
        <w:rPr>
          <w:b/>
          <w:noProof/>
          <w:color w:val="EEECE1" w:themeColor="background2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FF5854" wp14:editId="38517177">
                <wp:simplePos x="0" y="0"/>
                <wp:positionH relativeFrom="column">
                  <wp:posOffset>2724150</wp:posOffset>
                </wp:positionH>
                <wp:positionV relativeFrom="paragraph">
                  <wp:posOffset>1039495</wp:posOffset>
                </wp:positionV>
                <wp:extent cx="3600450" cy="43243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4324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5CE1B" w14:textId="77777777" w:rsidR="00FD566A" w:rsidRDefault="00373028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How to use Objects of Reference?</w:t>
                            </w:r>
                          </w:p>
                          <w:p w14:paraId="6960D92B" w14:textId="77777777" w:rsidR="00373028" w:rsidRPr="00373028" w:rsidRDefault="00373028" w:rsidP="00FD566A">
                            <w:pPr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Step 1: </w:t>
                            </w:r>
                            <w:r w:rsidRPr="00373028">
                              <w:rPr>
                                <w:color w:val="000000" w:themeColor="text1"/>
                                <w:sz w:val="32"/>
                                <w:u w:val="single"/>
                              </w:rPr>
                              <w:t>Identify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regular events in your child’s day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br/>
                            </w:r>
                            <w:r w:rsidRPr="00373028"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Step 2: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373028">
                              <w:rPr>
                                <w:color w:val="000000" w:themeColor="text1"/>
                                <w:sz w:val="32"/>
                                <w:u w:val="single"/>
                              </w:rPr>
                              <w:t>Identify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an item associated with the event/activity </w:t>
                            </w:r>
                            <w:r w:rsidRPr="00373028">
                              <w:rPr>
                                <w:i/>
                                <w:color w:val="000000" w:themeColor="text1"/>
                                <w:sz w:val="32"/>
                              </w:rPr>
                              <w:t>e.g. bedtime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br/>
                            </w:r>
                            <w:r w:rsidRPr="00373028"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Step 3: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Allow your child to </w:t>
                            </w:r>
                            <w:r w:rsidRPr="00373028">
                              <w:rPr>
                                <w:color w:val="000000" w:themeColor="text1"/>
                                <w:sz w:val="32"/>
                                <w:u w:val="single"/>
                              </w:rPr>
                              <w:t>explore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the item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br/>
                            </w:r>
                            <w:r w:rsidRPr="00373028"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Step 4: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373028">
                              <w:rPr>
                                <w:color w:val="000000" w:themeColor="text1"/>
                                <w:sz w:val="32"/>
                                <w:u w:val="single"/>
                              </w:rPr>
                              <w:t>Link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a key phrase to the event e.g. ”bedtime”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br/>
                            </w:r>
                            <w:r w:rsidRPr="00373028"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Step 5: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373028">
                              <w:rPr>
                                <w:color w:val="000000" w:themeColor="text1"/>
                                <w:sz w:val="32"/>
                                <w:u w:val="single"/>
                              </w:rPr>
                              <w:t>Show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identified object when saying the phrase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br/>
                            </w:r>
                            <w:r w:rsidRPr="00373028"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Step 6: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Be </w:t>
                            </w:r>
                            <w:r w:rsidRPr="00373028">
                              <w:rPr>
                                <w:color w:val="000000" w:themeColor="text1"/>
                                <w:sz w:val="32"/>
                                <w:u w:val="single"/>
                              </w:rPr>
                              <w:t>consistent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and use every time</w:t>
                            </w:r>
                          </w:p>
                          <w:p w14:paraId="43782E19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748D4900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6B366F9F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226512E3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1A924624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789984FA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348F69FA" w14:textId="77777777" w:rsid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  <w:p w14:paraId="7CE158BC" w14:textId="77777777" w:rsidR="00FD566A" w:rsidRPr="00FD566A" w:rsidRDefault="00FD566A" w:rsidP="00FD566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F5854" id="Rounded Rectangle 5" o:spid="_x0000_s1028" style="position:absolute;left:0;text-align:left;margin-left:214.5pt;margin-top:81.85pt;width:283.5pt;height:3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" filled="f" strokecolor="#243f60 [1604]" strokeweight="2pt">
                <v:textbox>
                  <w:txbxContent>
                    <w:p w14:paraId="7425CE1B" w14:textId="77777777" w:rsidR="00FD566A" w:rsidRDefault="00373028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t>How to use Objects of Reference?</w:t>
                      </w:r>
                    </w:p>
                    <w:p w14:paraId="6960D92B" w14:textId="77777777" w:rsidR="00373028" w:rsidRPr="00373028" w:rsidRDefault="00373028" w:rsidP="00FD566A">
                      <w:pPr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t xml:space="preserve">Step 1: </w:t>
                      </w:r>
                      <w:r w:rsidRPr="00373028">
                        <w:rPr>
                          <w:color w:val="000000" w:themeColor="text1"/>
                          <w:sz w:val="32"/>
                          <w:u w:val="single"/>
                        </w:rPr>
                        <w:t>Identify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regular events in your child’s day</w:t>
                      </w:r>
                      <w:r>
                        <w:rPr>
                          <w:color w:val="000000" w:themeColor="text1"/>
                          <w:sz w:val="32"/>
                        </w:rPr>
                        <w:br/>
                      </w:r>
                      <w:r w:rsidRPr="00373028"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t>Step 2: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373028">
                        <w:rPr>
                          <w:color w:val="000000" w:themeColor="text1"/>
                          <w:sz w:val="32"/>
                          <w:u w:val="single"/>
                        </w:rPr>
                        <w:t>Identify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an item associated with the event/activity </w:t>
                      </w:r>
                      <w:r w:rsidRPr="00373028">
                        <w:rPr>
                          <w:i/>
                          <w:color w:val="000000" w:themeColor="text1"/>
                          <w:sz w:val="32"/>
                        </w:rPr>
                        <w:t>e.g. bedtime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2"/>
                        </w:rPr>
                        <w:br/>
                      </w:r>
                      <w:r w:rsidRPr="00373028"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t>Step 3: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Allow your child to </w:t>
                      </w:r>
                      <w:r w:rsidRPr="00373028">
                        <w:rPr>
                          <w:color w:val="000000" w:themeColor="text1"/>
                          <w:sz w:val="32"/>
                          <w:u w:val="single"/>
                        </w:rPr>
                        <w:t>explore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the item</w:t>
                      </w:r>
                      <w:r>
                        <w:rPr>
                          <w:color w:val="000000" w:themeColor="text1"/>
                          <w:sz w:val="32"/>
                        </w:rPr>
                        <w:br/>
                      </w:r>
                      <w:r w:rsidRPr="00373028"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t>Step 4: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373028">
                        <w:rPr>
                          <w:color w:val="000000" w:themeColor="text1"/>
                          <w:sz w:val="32"/>
                          <w:u w:val="single"/>
                        </w:rPr>
                        <w:t>Link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a key phrase to the event e.g. ”bedtime”</w:t>
                      </w:r>
                      <w:r>
                        <w:rPr>
                          <w:color w:val="000000" w:themeColor="text1"/>
                          <w:sz w:val="32"/>
                        </w:rPr>
                        <w:br/>
                      </w:r>
                      <w:r w:rsidRPr="00373028"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t>Step 5: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373028">
                        <w:rPr>
                          <w:color w:val="000000" w:themeColor="text1"/>
                          <w:sz w:val="32"/>
                          <w:u w:val="single"/>
                        </w:rPr>
                        <w:t>Show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identified object when saying the phrase</w:t>
                      </w:r>
                      <w:r>
                        <w:rPr>
                          <w:color w:val="000000" w:themeColor="text1"/>
                          <w:sz w:val="32"/>
                        </w:rPr>
                        <w:br/>
                      </w:r>
                      <w:r w:rsidRPr="00373028"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  <w:t>Step 6: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Be </w:t>
                      </w:r>
                      <w:r w:rsidRPr="00373028">
                        <w:rPr>
                          <w:color w:val="000000" w:themeColor="text1"/>
                          <w:sz w:val="32"/>
                          <w:u w:val="single"/>
                        </w:rPr>
                        <w:t>consistent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and use every time</w:t>
                      </w:r>
                    </w:p>
                    <w:p w14:paraId="43782E19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748D4900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6B366F9F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226512E3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1A924624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789984FA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348F69FA" w14:textId="77777777" w:rsid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  <w:p w14:paraId="7CE158BC" w14:textId="77777777" w:rsidR="00FD566A" w:rsidRPr="00FD566A" w:rsidRDefault="00FD566A" w:rsidP="00FD566A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A54E49" w14:textId="77777777" w:rsidR="00373028" w:rsidRDefault="0029634D" w:rsidP="00FD566A">
      <w:pPr>
        <w:jc w:val="center"/>
        <w:rPr>
          <w:b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29634D">
        <w:rPr>
          <w:b/>
          <w:noProof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677696" behindDoc="0" locked="0" layoutInCell="1" allowOverlap="1" wp14:anchorId="46AB0413" wp14:editId="29C82937">
            <wp:simplePos x="0" y="0"/>
            <wp:positionH relativeFrom="column">
              <wp:posOffset>38100</wp:posOffset>
            </wp:positionH>
            <wp:positionV relativeFrom="paragraph">
              <wp:posOffset>753012</wp:posOffset>
            </wp:positionV>
            <wp:extent cx="2095500" cy="1083408"/>
            <wp:effectExtent l="0" t="0" r="0" b="2540"/>
            <wp:wrapNone/>
            <wp:docPr id="14" name="Picture 14" descr="78 Cool Visual Schedules ideas | visual schedules, special education, autism 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78 Cool Visual Schedules ideas | visual schedules, special education, autism  classroo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" t="17431" r="2347" b="17202"/>
                    <a:stretch/>
                  </pic:blipFill>
                  <pic:spPr bwMode="auto">
                    <a:xfrm>
                      <a:off x="0" y="0"/>
                      <a:ext cx="2095500" cy="108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90F5A" w14:textId="77777777" w:rsidR="00373028" w:rsidRDefault="0029634D" w:rsidP="00FD566A">
      <w:pPr>
        <w:jc w:val="center"/>
        <w:rPr>
          <w:b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73028">
        <w:rPr>
          <w:b/>
          <w:noProof/>
          <w:color w:val="000000" w:themeColor="text1"/>
          <w:sz w:val="32"/>
          <w:u w:val="single"/>
        </w:rPr>
        <w:drawing>
          <wp:anchor distT="0" distB="0" distL="114300" distR="114300" simplePos="0" relativeHeight="251676672" behindDoc="0" locked="0" layoutInCell="1" allowOverlap="1" wp14:anchorId="7EE1F46D" wp14:editId="3D6AE472">
            <wp:simplePos x="0" y="0"/>
            <wp:positionH relativeFrom="column">
              <wp:posOffset>1695450</wp:posOffset>
            </wp:positionH>
            <wp:positionV relativeFrom="paragraph">
              <wp:posOffset>951865</wp:posOffset>
            </wp:positionV>
            <wp:extent cx="590550" cy="923815"/>
            <wp:effectExtent l="0" t="0" r="0" b="0"/>
            <wp:wrapNone/>
            <wp:docPr id="12" name="Picture 12" descr="27 object schedule ideas | visual schedules, autism classroom, multiple  disa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7 object schedule ideas | visual schedules, autism classroom, multiple  disabiliti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2" t="-1" r="69230" b="60454"/>
                    <a:stretch/>
                  </pic:blipFill>
                  <pic:spPr bwMode="auto">
                    <a:xfrm>
                      <a:off x="0" y="0"/>
                      <a:ext cx="600393" cy="93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66A">
        <w:rPr>
          <w:b/>
          <w:noProof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672576" behindDoc="0" locked="0" layoutInCell="1" allowOverlap="1" wp14:anchorId="48CAC427" wp14:editId="25D3E4BC">
            <wp:simplePos x="0" y="0"/>
            <wp:positionH relativeFrom="column">
              <wp:posOffset>43815</wp:posOffset>
            </wp:positionH>
            <wp:positionV relativeFrom="paragraph">
              <wp:posOffset>951865</wp:posOffset>
            </wp:positionV>
            <wp:extent cx="1384300" cy="781050"/>
            <wp:effectExtent l="0" t="0" r="6350" b="0"/>
            <wp:wrapNone/>
            <wp:docPr id="8" name="Picture 8" descr="Objects of References - Get Hackney Ta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jects of References - Get Hackney Talk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0" t="11628" r="55689" b="13168"/>
                    <a:stretch/>
                  </pic:blipFill>
                  <pic:spPr bwMode="auto">
                    <a:xfrm>
                      <a:off x="0" y="0"/>
                      <a:ext cx="1384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EB874" w14:textId="77777777" w:rsidR="00373028" w:rsidRDefault="0029634D" w:rsidP="00FD566A">
      <w:pPr>
        <w:jc w:val="center"/>
        <w:rPr>
          <w:b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noProof/>
          <w:color w:val="EEECE1" w:themeColor="background2"/>
          <w:sz w:val="96"/>
          <w:u w:val="single"/>
          <w:lang w:eastAsia="en-GB"/>
        </w:rPr>
        <w:drawing>
          <wp:anchor distT="0" distB="0" distL="114300" distR="114300" simplePos="0" relativeHeight="251675648" behindDoc="0" locked="0" layoutInCell="1" allowOverlap="1" wp14:anchorId="4CFACE99" wp14:editId="4CD4964D">
            <wp:simplePos x="0" y="0"/>
            <wp:positionH relativeFrom="column">
              <wp:posOffset>1695450</wp:posOffset>
            </wp:positionH>
            <wp:positionV relativeFrom="paragraph">
              <wp:posOffset>977265</wp:posOffset>
            </wp:positionV>
            <wp:extent cx="590550" cy="909955"/>
            <wp:effectExtent l="0" t="0" r="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00" t="52866" r="41803"/>
                    <a:stretch/>
                  </pic:blipFill>
                  <pic:spPr bwMode="auto">
                    <a:xfrm>
                      <a:off x="0" y="0"/>
                      <a:ext cx="59055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66A">
        <w:rPr>
          <w:b/>
          <w:noProof/>
          <w:color w:val="EEECE1" w:themeColor="background2"/>
          <w:u w:val="single"/>
          <w:lang w:eastAsia="en-GB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674624" behindDoc="0" locked="0" layoutInCell="1" allowOverlap="1" wp14:anchorId="1296F632" wp14:editId="446F970F">
            <wp:simplePos x="0" y="0"/>
            <wp:positionH relativeFrom="column">
              <wp:posOffset>8890</wp:posOffset>
            </wp:positionH>
            <wp:positionV relativeFrom="paragraph">
              <wp:posOffset>831215</wp:posOffset>
            </wp:positionV>
            <wp:extent cx="1496060" cy="1043305"/>
            <wp:effectExtent l="0" t="0" r="889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64" t="31587" r="36656" b="57399"/>
                    <a:stretch/>
                  </pic:blipFill>
                  <pic:spPr bwMode="auto">
                    <a:xfrm>
                      <a:off x="0" y="0"/>
                      <a:ext cx="1496060" cy="1043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6FBEE" w14:textId="77777777" w:rsidR="00373028" w:rsidRDefault="00373028" w:rsidP="00FD566A">
      <w:pPr>
        <w:jc w:val="center"/>
        <w:rPr>
          <w:b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14:paraId="223B9F5F" w14:textId="77777777" w:rsidR="00373028" w:rsidRDefault="00373028" w:rsidP="00FD566A">
      <w:pPr>
        <w:jc w:val="center"/>
        <w:rPr>
          <w:b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14:paraId="645DC50B" w14:textId="77777777" w:rsidR="00373028" w:rsidRDefault="00373028" w:rsidP="00FD566A">
      <w:pPr>
        <w:jc w:val="center"/>
        <w:rPr>
          <w:b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14:paraId="7C5D2669" w14:textId="77777777" w:rsidR="00373028" w:rsidRPr="00FD566A" w:rsidRDefault="00373028" w:rsidP="00FD566A">
      <w:pPr>
        <w:jc w:val="center"/>
        <w:rPr>
          <w:b/>
          <w:color w:val="EEECE1" w:themeColor="background2"/>
          <w:sz w:val="9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sectPr w:rsidR="00373028" w:rsidRPr="00FD566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024F" w14:textId="77777777" w:rsidR="00D65515" w:rsidRDefault="00D65515" w:rsidP="005844C4">
      <w:pPr>
        <w:spacing w:after="0" w:line="240" w:lineRule="auto"/>
      </w:pPr>
      <w:r>
        <w:separator/>
      </w:r>
    </w:p>
  </w:endnote>
  <w:endnote w:type="continuationSeparator" w:id="0">
    <w:p w14:paraId="102C77DE" w14:textId="77777777" w:rsidR="00D65515" w:rsidRDefault="00D65515" w:rsidP="005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BA69" w14:textId="77777777" w:rsidR="00D65515" w:rsidRDefault="00D65515" w:rsidP="005844C4">
      <w:pPr>
        <w:spacing w:after="0" w:line="240" w:lineRule="auto"/>
      </w:pPr>
      <w:r>
        <w:separator/>
      </w:r>
    </w:p>
  </w:footnote>
  <w:footnote w:type="continuationSeparator" w:id="0">
    <w:p w14:paraId="1FA580FF" w14:textId="77777777" w:rsidR="00D65515" w:rsidRDefault="00D65515" w:rsidP="005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C14C" w14:textId="6F81E0C1" w:rsidR="005844C4" w:rsidRDefault="005844C4" w:rsidP="005844C4">
    <w:pPr>
      <w:pStyle w:val="Header"/>
    </w:pPr>
    <w:r>
      <w:rPr>
        <w:noProof/>
      </w:rPr>
      <w:drawing>
        <wp:inline distT="0" distB="0" distL="0" distR="0" wp14:anchorId="2FBC910B" wp14:editId="38F86AC9">
          <wp:extent cx="4115435" cy="4330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4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673B551D" wp14:editId="047DF738">
          <wp:extent cx="85979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B77F7"/>
    <w:multiLevelType w:val="hybridMultilevel"/>
    <w:tmpl w:val="1CA09CF0"/>
    <w:lvl w:ilvl="0" w:tplc="DDAA6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9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5CD"/>
    <w:rsid w:val="0029634D"/>
    <w:rsid w:val="00373028"/>
    <w:rsid w:val="005844C4"/>
    <w:rsid w:val="007A22EF"/>
    <w:rsid w:val="00CB07EA"/>
    <w:rsid w:val="00D65515"/>
    <w:rsid w:val="00EC45CD"/>
    <w:rsid w:val="00F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A801C"/>
  <w15:docId w15:val="{01E44D58-E011-473F-AB39-EF226C7F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5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4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4C4"/>
  </w:style>
  <w:style w:type="paragraph" w:styleId="Footer">
    <w:name w:val="footer"/>
    <w:basedOn w:val="Normal"/>
    <w:link w:val="FooterChar"/>
    <w:uiPriority w:val="99"/>
    <w:unhideWhenUsed/>
    <w:rsid w:val="00584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Hallfield Primary School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gfrascogna</dc:creator>
  <cp:lastModifiedBy>Morley, Christa: RBKC</cp:lastModifiedBy>
  <cp:revision>3</cp:revision>
  <dcterms:created xsi:type="dcterms:W3CDTF">2022-04-29T11:36:00Z</dcterms:created>
  <dcterms:modified xsi:type="dcterms:W3CDTF">2022-08-27T09:53:00Z</dcterms:modified>
</cp:coreProperties>
</file>