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CBCA2" w14:textId="77777777" w:rsidR="0023436D" w:rsidRPr="0023436D" w:rsidRDefault="0023436D" w:rsidP="0023436D">
      <w:pPr>
        <w:pStyle w:val="H1"/>
        <w:rPr>
          <w:rFonts w:asciiTheme="minorHAnsi" w:eastAsia="Arial" w:hAnsiTheme="minorHAnsi" w:cstheme="minorHAnsi"/>
          <w:lang w:eastAsia="en-GB"/>
        </w:rPr>
      </w:pPr>
      <w:bookmarkStart w:id="0" w:name="_Toc15916976"/>
      <w:bookmarkStart w:id="1" w:name="_Toc372294170"/>
      <w:r w:rsidRPr="0023436D">
        <w:rPr>
          <w:rFonts w:asciiTheme="minorHAnsi" w:eastAsia="Arial" w:hAnsiTheme="minorHAnsi" w:cstheme="minorHAnsi"/>
          <w:lang w:eastAsia="en-GB"/>
        </w:rPr>
        <w:t>Safeguarding Children/Child Protection Policy (example)</w:t>
      </w:r>
      <w:bookmarkEnd w:id="0"/>
    </w:p>
    <w:p w14:paraId="512D66B2" w14:textId="77777777" w:rsidR="0023436D" w:rsidRPr="0023436D" w:rsidRDefault="0023436D" w:rsidP="0023436D">
      <w:pPr>
        <w:rPr>
          <w:rFonts w:asciiTheme="minorHAnsi" w:eastAsia="Calibri" w:hAnsiTheme="minorHAnsi" w:cstheme="minorHAnsi"/>
          <w:lang w:eastAsia="en-GB"/>
        </w:rPr>
      </w:pPr>
    </w:p>
    <w:p w14:paraId="55C99E51" w14:textId="77777777" w:rsidR="0023436D" w:rsidRPr="0023436D" w:rsidRDefault="0023436D" w:rsidP="0023436D">
      <w:pPr>
        <w:rPr>
          <w:rFonts w:asciiTheme="minorHAnsi" w:eastAsia="Calibri" w:hAnsiTheme="minorHAnsi" w:cstheme="minorHAnsi"/>
          <w:b/>
          <w:u w:val="single"/>
          <w:lang w:eastAsia="en-GB"/>
        </w:rPr>
      </w:pPr>
      <w:r w:rsidRPr="0023436D">
        <w:rPr>
          <w:rFonts w:asciiTheme="minorHAnsi" w:eastAsia="Calibri" w:hAnsiTheme="minorHAnsi" w:cstheme="minorHAnsi"/>
          <w:b/>
          <w:u w:val="single"/>
          <w:lang w:eastAsia="en-GB"/>
        </w:rPr>
        <w:t>Disclaimer from Ofsted: The EYFS requires that a setting's safeguarding policy 'should be in line with the guidance and procedures of the relevant local authority'.</w:t>
      </w:r>
    </w:p>
    <w:p w14:paraId="32CB7998" w14:textId="77777777" w:rsidR="0023436D" w:rsidRPr="0023436D" w:rsidRDefault="0023436D" w:rsidP="0023436D">
      <w:pPr>
        <w:rPr>
          <w:rFonts w:asciiTheme="minorHAnsi" w:eastAsia="Calibri" w:hAnsiTheme="minorHAnsi" w:cstheme="minorHAnsi"/>
          <w:lang w:eastAsia="en-GB"/>
        </w:rPr>
      </w:pPr>
    </w:p>
    <w:p w14:paraId="430492D6" w14:textId="383FFA69" w:rsidR="0023436D" w:rsidRPr="0023436D" w:rsidRDefault="0023436D" w:rsidP="0023436D">
      <w:pPr>
        <w:rPr>
          <w:rFonts w:asciiTheme="minorHAnsi" w:eastAsia="Calibri" w:hAnsiTheme="minorHAnsi" w:cstheme="minorHAnsi"/>
          <w:lang w:eastAsia="en-GB"/>
        </w:rPr>
      </w:pPr>
      <w:r w:rsidRPr="0023436D">
        <w:rPr>
          <w:rFonts w:asciiTheme="minorHAnsi" w:eastAsia="Calibri" w:hAnsiTheme="minorHAnsi" w:cstheme="minorHAnsi"/>
          <w:lang w:eastAsia="en-GB"/>
        </w:rPr>
        <w:t>Ensure you review this policy to be consistent with the requirements of your local authority</w:t>
      </w:r>
      <w:r w:rsidR="00222D6D">
        <w:rPr>
          <w:rFonts w:asciiTheme="minorHAnsi" w:eastAsia="Calibri" w:hAnsiTheme="minorHAnsi" w:cstheme="minorHAnsi"/>
          <w:lang w:eastAsia="en-GB"/>
        </w:rPr>
        <w:t xml:space="preserve"> and Local Children Safeguarding Partnership (LCSP)</w:t>
      </w:r>
      <w:r w:rsidRPr="0023436D">
        <w:rPr>
          <w:rFonts w:asciiTheme="minorHAnsi" w:eastAsia="Calibri" w:hAnsiTheme="minorHAnsi" w:cstheme="minorHAnsi"/>
          <w:lang w:eastAsia="en-GB"/>
        </w:rPr>
        <w:t xml:space="preserve">. </w:t>
      </w:r>
    </w:p>
    <w:p w14:paraId="2181F4AF" w14:textId="77777777" w:rsidR="0023436D" w:rsidRPr="0023436D" w:rsidRDefault="0023436D" w:rsidP="0023436D">
      <w:pPr>
        <w:rPr>
          <w:rFonts w:asciiTheme="minorHAnsi" w:eastAsia="Calibri" w:hAnsiTheme="minorHAnsi" w:cstheme="minorHAnsi"/>
          <w:sz w:val="22"/>
          <w:szCs w:val="22"/>
          <w:lang w:eastAsia="en-GB"/>
        </w:rPr>
      </w:pPr>
    </w:p>
    <w:p w14:paraId="1194A85B"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b/>
          <w:i/>
          <w:sz w:val="20"/>
          <w:szCs w:val="20"/>
          <w:lang w:eastAsia="en-GB"/>
        </w:rPr>
        <w:t xml:space="preserve">*delete as appropriate </w:t>
      </w: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23436D" w:rsidRPr="0023436D" w14:paraId="43CEAD14" w14:textId="77777777" w:rsidTr="00611417">
        <w:trPr>
          <w:trHeight w:val="200"/>
          <w:jc w:val="center"/>
        </w:trPr>
        <w:tc>
          <w:tcPr>
            <w:tcW w:w="3081" w:type="dxa"/>
            <w:vAlign w:val="center"/>
          </w:tcPr>
          <w:p w14:paraId="0F0B692D" w14:textId="77777777" w:rsidR="0023436D" w:rsidRPr="0023436D" w:rsidRDefault="0023436D" w:rsidP="00611417">
            <w:pPr>
              <w:jc w:val="center"/>
              <w:rPr>
                <w:rFonts w:asciiTheme="minorHAnsi" w:eastAsia="Calibri" w:hAnsiTheme="minorHAnsi" w:cstheme="minorHAnsi"/>
                <w:sz w:val="22"/>
                <w:szCs w:val="22"/>
                <w:lang w:eastAsia="en-GB"/>
              </w:rPr>
            </w:pPr>
            <w:r w:rsidRPr="0023436D">
              <w:rPr>
                <w:rFonts w:asciiTheme="minorHAnsi" w:eastAsia="Arial" w:hAnsiTheme="minorHAnsi" w:cstheme="minorHAnsi"/>
                <w:sz w:val="20"/>
                <w:szCs w:val="20"/>
                <w:lang w:eastAsia="en-GB"/>
              </w:rPr>
              <w:t>EYFS: 3.4-3.18, 3.19, 3.21, 3.22</w:t>
            </w:r>
          </w:p>
        </w:tc>
      </w:tr>
    </w:tbl>
    <w:p w14:paraId="6AD2A7EA" w14:textId="77777777" w:rsidR="0023436D" w:rsidRPr="0023436D" w:rsidRDefault="0023436D" w:rsidP="0023436D">
      <w:pPr>
        <w:rPr>
          <w:rFonts w:asciiTheme="minorHAnsi" w:eastAsia="Calibri" w:hAnsiTheme="minorHAnsi" w:cstheme="minorHAnsi"/>
          <w:szCs w:val="22"/>
          <w:lang w:eastAsia="en-GB"/>
        </w:rPr>
      </w:pPr>
    </w:p>
    <w:p w14:paraId="2E809912" w14:textId="5A34450A"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At </w:t>
      </w:r>
      <w:r w:rsidRPr="0023436D">
        <w:rPr>
          <w:rFonts w:asciiTheme="minorHAnsi" w:eastAsia="Arial" w:hAnsiTheme="minorHAnsi" w:cstheme="minorHAnsi"/>
          <w:b/>
          <w:lang w:eastAsia="en-GB"/>
        </w:rPr>
        <w:t>[</w:t>
      </w:r>
      <w:r w:rsidRPr="0023436D">
        <w:rPr>
          <w:rFonts w:asciiTheme="minorHAnsi" w:eastAsia="Arial" w:hAnsiTheme="minorHAnsi" w:cstheme="minorHAnsi"/>
          <w:b/>
          <w:i/>
          <w:lang w:eastAsia="en-GB"/>
        </w:rPr>
        <w:t>Insert name of nursery</w:t>
      </w:r>
      <w:r w:rsidRPr="0023436D">
        <w:rPr>
          <w:rFonts w:asciiTheme="minorHAnsi" w:eastAsia="Arial" w:hAnsiTheme="minorHAnsi" w:cstheme="minorHAnsi"/>
          <w:b/>
          <w:lang w:eastAsia="en-GB"/>
        </w:rPr>
        <w:t>]</w:t>
      </w:r>
      <w:r w:rsidRPr="0023436D">
        <w:rPr>
          <w:rFonts w:asciiTheme="minorHAnsi" w:eastAsia="Arial" w:hAnsiTheme="minorHAnsi" w:cstheme="minorHAnsi"/>
          <w:lang w:eastAsia="en-GB"/>
        </w:rPr>
        <w:t xml:space="preserve"> we work with children, </w:t>
      </w:r>
      <w:r w:rsidR="00BE7106">
        <w:rPr>
          <w:rFonts w:asciiTheme="minorHAnsi" w:eastAsia="Arial" w:hAnsiTheme="minorHAnsi" w:cstheme="minorHAnsi"/>
          <w:lang w:eastAsia="en-GB"/>
        </w:rPr>
        <w:t>Parents / carers/ carers/ carers</w:t>
      </w:r>
      <w:r w:rsidRPr="0023436D">
        <w:rPr>
          <w:rFonts w:asciiTheme="minorHAnsi" w:eastAsia="Arial" w:hAnsiTheme="minorHAnsi" w:cstheme="minorHAnsi"/>
          <w:lang w:eastAsia="en-GB"/>
        </w:rPr>
        <w:t>, external agencies and the community to ensure the welfare and safety of children and to give them the very best start in life. Children have the right to be treated with respect, be helped to thrive and to be safe from any abuse in whatever form.</w:t>
      </w:r>
    </w:p>
    <w:p w14:paraId="167D1218" w14:textId="77777777" w:rsidR="0023436D" w:rsidRPr="0023436D" w:rsidRDefault="0023436D" w:rsidP="0023436D">
      <w:pPr>
        <w:rPr>
          <w:rFonts w:asciiTheme="minorHAnsi" w:eastAsia="Calibri" w:hAnsiTheme="minorHAnsi" w:cstheme="minorHAnsi"/>
          <w:szCs w:val="22"/>
          <w:lang w:eastAsia="en-GB"/>
        </w:rPr>
      </w:pPr>
    </w:p>
    <w:p w14:paraId="572BF24B"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 </w:t>
      </w:r>
    </w:p>
    <w:p w14:paraId="4BFAFD57" w14:textId="77777777" w:rsidR="0023436D" w:rsidRPr="0023436D" w:rsidRDefault="0023436D" w:rsidP="0023436D">
      <w:pPr>
        <w:rPr>
          <w:rFonts w:asciiTheme="minorHAnsi" w:eastAsia="Arial" w:hAnsiTheme="minorHAnsi" w:cstheme="minorHAnsi"/>
          <w:lang w:eastAsia="en-GB"/>
        </w:rPr>
      </w:pPr>
    </w:p>
    <w:p w14:paraId="76D5C121" w14:textId="77777777" w:rsidR="0023436D" w:rsidRPr="0023436D" w:rsidRDefault="0023436D" w:rsidP="0023436D">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This policy works alongside these other specific policies to cover all aspects of child protection: </w:t>
      </w:r>
    </w:p>
    <w:p w14:paraId="015EF69E" w14:textId="77777777" w:rsidR="0023436D" w:rsidRPr="0023436D" w:rsidRDefault="0023436D" w:rsidP="0023436D">
      <w:pPr>
        <w:rPr>
          <w:rFonts w:asciiTheme="minorHAnsi" w:eastAsia="Arial" w:hAnsiTheme="minorHAnsi" w:cstheme="minorHAnsi"/>
          <w:color w:val="000000"/>
          <w:sz w:val="28"/>
          <w:lang w:eastAsia="en-GB"/>
        </w:rPr>
      </w:pPr>
    </w:p>
    <w:p w14:paraId="3327C6F8" w14:textId="77777777" w:rsidR="0023436D" w:rsidRPr="0023436D" w:rsidRDefault="0023436D" w:rsidP="0023436D">
      <w:pPr>
        <w:pStyle w:val="ListParagraph"/>
        <w:numPr>
          <w:ilvl w:val="0"/>
          <w:numId w:val="13"/>
        </w:numPr>
        <w:rPr>
          <w:rFonts w:asciiTheme="minorHAnsi" w:eastAsia="Calibri" w:hAnsiTheme="minorHAnsi" w:cstheme="minorHAnsi"/>
          <w:color w:val="000000"/>
          <w:szCs w:val="22"/>
          <w:lang w:eastAsia="en-GB"/>
        </w:rPr>
      </w:pPr>
      <w:r w:rsidRPr="0023436D">
        <w:rPr>
          <w:rFonts w:asciiTheme="minorHAnsi" w:eastAsia="Calibri" w:hAnsiTheme="minorHAnsi" w:cstheme="minorHAnsi"/>
          <w:color w:val="000000"/>
          <w:szCs w:val="22"/>
          <w:lang w:eastAsia="en-GB"/>
        </w:rPr>
        <w:t>Online safety</w:t>
      </w:r>
    </w:p>
    <w:p w14:paraId="1808DB15" w14:textId="77777777" w:rsidR="0023436D" w:rsidRPr="0023436D" w:rsidRDefault="0023436D" w:rsidP="0023436D">
      <w:pPr>
        <w:pStyle w:val="ListParagraph"/>
        <w:numPr>
          <w:ilvl w:val="0"/>
          <w:numId w:val="13"/>
        </w:numPr>
        <w:rPr>
          <w:rFonts w:asciiTheme="minorHAnsi" w:eastAsia="Calibri" w:hAnsiTheme="minorHAnsi" w:cstheme="minorHAnsi"/>
          <w:color w:val="000000"/>
          <w:szCs w:val="22"/>
          <w:lang w:eastAsia="en-GB"/>
        </w:rPr>
      </w:pPr>
      <w:r w:rsidRPr="0023436D">
        <w:rPr>
          <w:rFonts w:asciiTheme="minorHAnsi" w:eastAsia="Calibri" w:hAnsiTheme="minorHAnsi" w:cstheme="minorHAnsi"/>
          <w:color w:val="000000"/>
          <w:szCs w:val="22"/>
          <w:lang w:eastAsia="en-GB"/>
        </w:rPr>
        <w:t>Human Trafficking and Modern Slavery</w:t>
      </w:r>
    </w:p>
    <w:p w14:paraId="26C98272" w14:textId="77777777" w:rsidR="0023436D" w:rsidRPr="0023436D" w:rsidRDefault="0023436D" w:rsidP="0023436D">
      <w:pPr>
        <w:pStyle w:val="ListParagraph"/>
        <w:numPr>
          <w:ilvl w:val="0"/>
          <w:numId w:val="13"/>
        </w:numPr>
        <w:jc w:val="left"/>
        <w:rPr>
          <w:rFonts w:asciiTheme="minorHAnsi" w:eastAsia="Calibri" w:hAnsiTheme="minorHAnsi" w:cstheme="minorHAnsi"/>
          <w:color w:val="000000"/>
          <w:szCs w:val="22"/>
          <w:lang w:eastAsia="en-GB"/>
        </w:rPr>
      </w:pPr>
      <w:r w:rsidRPr="0023436D">
        <w:rPr>
          <w:rFonts w:asciiTheme="minorHAnsi" w:eastAsia="Calibri" w:hAnsiTheme="minorHAnsi" w:cstheme="minorHAnsi"/>
          <w:color w:val="000000"/>
          <w:szCs w:val="22"/>
          <w:lang w:eastAsia="en-GB"/>
        </w:rPr>
        <w:t>Prevent Duty and Radicalisation</w:t>
      </w:r>
    </w:p>
    <w:p w14:paraId="1B9E0806" w14:textId="77777777" w:rsidR="0023436D" w:rsidRPr="0023436D" w:rsidRDefault="0023436D" w:rsidP="0023436D">
      <w:pPr>
        <w:pStyle w:val="ListParagraph"/>
        <w:numPr>
          <w:ilvl w:val="0"/>
          <w:numId w:val="13"/>
        </w:numPr>
        <w:jc w:val="left"/>
        <w:rPr>
          <w:rFonts w:asciiTheme="minorHAnsi" w:eastAsia="Calibri" w:hAnsiTheme="minorHAnsi" w:cstheme="minorHAnsi"/>
          <w:color w:val="000000"/>
          <w:szCs w:val="22"/>
          <w:lang w:eastAsia="en-GB"/>
        </w:rPr>
      </w:pPr>
      <w:r w:rsidRPr="0023436D">
        <w:rPr>
          <w:rFonts w:asciiTheme="minorHAnsi" w:eastAsia="Calibri" w:hAnsiTheme="minorHAnsi" w:cstheme="minorHAnsi"/>
          <w:color w:val="000000"/>
          <w:szCs w:val="22"/>
          <w:lang w:eastAsia="en-GB"/>
        </w:rPr>
        <w:t xml:space="preserve">Domestic Violence, Honour Based Violence (HBV) and Forced Marriages </w:t>
      </w:r>
    </w:p>
    <w:p w14:paraId="18A69DA5" w14:textId="77777777" w:rsidR="0023436D" w:rsidRPr="0023436D" w:rsidRDefault="0023436D" w:rsidP="0023436D">
      <w:pPr>
        <w:pStyle w:val="ListParagraph"/>
        <w:numPr>
          <w:ilvl w:val="0"/>
          <w:numId w:val="13"/>
        </w:numPr>
        <w:rPr>
          <w:rFonts w:asciiTheme="minorHAnsi" w:eastAsia="Calibri" w:hAnsiTheme="minorHAnsi" w:cstheme="minorHAnsi"/>
          <w:sz w:val="22"/>
          <w:szCs w:val="22"/>
          <w:lang w:eastAsia="en-GB"/>
        </w:rPr>
      </w:pPr>
      <w:r w:rsidRPr="0023436D">
        <w:rPr>
          <w:rFonts w:asciiTheme="minorHAnsi" w:eastAsia="Calibri" w:hAnsiTheme="minorHAnsi" w:cstheme="minorHAnsi"/>
          <w:color w:val="000000"/>
          <w:szCs w:val="22"/>
          <w:lang w:eastAsia="en-GB"/>
        </w:rPr>
        <w:t>Looked After Children</w:t>
      </w:r>
    </w:p>
    <w:p w14:paraId="4AFA7B66" w14:textId="77777777" w:rsidR="0023436D" w:rsidRPr="0023436D" w:rsidRDefault="0023436D" w:rsidP="0023436D">
      <w:pPr>
        <w:rPr>
          <w:rFonts w:asciiTheme="minorHAnsi" w:eastAsia="Calibri" w:hAnsiTheme="minorHAnsi" w:cstheme="minorHAnsi"/>
          <w:szCs w:val="22"/>
          <w:lang w:eastAsia="en-GB"/>
        </w:rPr>
      </w:pPr>
    </w:p>
    <w:p w14:paraId="065CDFF2"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Legal framework and definition of safeguarding</w:t>
      </w:r>
    </w:p>
    <w:p w14:paraId="340807A7"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Children Act 1989 and 2004</w:t>
      </w:r>
    </w:p>
    <w:p w14:paraId="331A691C"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Childcare Act 2006 </w:t>
      </w:r>
    </w:p>
    <w:p w14:paraId="173F300A"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Safeguarding Vulnerable Groups Act 2006</w:t>
      </w:r>
    </w:p>
    <w:p w14:paraId="6E22B371"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color w:val="000000"/>
          <w:lang w:eastAsia="en-GB"/>
        </w:rPr>
      </w:pPr>
      <w:r w:rsidRPr="0023436D">
        <w:rPr>
          <w:rFonts w:asciiTheme="minorHAnsi" w:eastAsia="Calibri" w:hAnsiTheme="minorHAnsi" w:cstheme="minorHAnsi"/>
          <w:color w:val="000000"/>
          <w:lang w:eastAsia="en-GB"/>
        </w:rPr>
        <w:t>Children and Social Work Act 2017</w:t>
      </w:r>
    </w:p>
    <w:p w14:paraId="444ADEA7"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The Statutory Framework for the Early Years Foundation Stage (EYFS) 2017 </w:t>
      </w:r>
    </w:p>
    <w:p w14:paraId="074C7607"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Working together to safeguard children 2018 </w:t>
      </w:r>
    </w:p>
    <w:p w14:paraId="1B58975A"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Keeping children safe in education 2019</w:t>
      </w:r>
    </w:p>
    <w:p w14:paraId="30B32300"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Data Protection Act 2018 </w:t>
      </w:r>
    </w:p>
    <w:p w14:paraId="63527F87"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What to do if you’re worried a child is being abused 2015</w:t>
      </w:r>
    </w:p>
    <w:p w14:paraId="6EF357A6" w14:textId="458E3BCB" w:rsidR="0023436D" w:rsidRDefault="0023436D" w:rsidP="0023436D">
      <w:pPr>
        <w:pStyle w:val="ListParagraph"/>
        <w:numPr>
          <w:ilvl w:val="0"/>
          <w:numId w:val="1"/>
        </w:numPr>
        <w:spacing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Counter-Terrorism and Security Act 2015.</w:t>
      </w:r>
    </w:p>
    <w:p w14:paraId="7C98A466" w14:textId="77241844" w:rsidR="0029604D" w:rsidRDefault="0029604D" w:rsidP="0029604D">
      <w:pPr>
        <w:spacing w:line="276" w:lineRule="auto"/>
        <w:contextualSpacing/>
        <w:jc w:val="left"/>
        <w:rPr>
          <w:rFonts w:asciiTheme="minorHAnsi" w:eastAsia="Calibri" w:hAnsiTheme="minorHAnsi" w:cstheme="minorHAnsi"/>
          <w:lang w:eastAsia="en-GB"/>
        </w:rPr>
      </w:pPr>
    </w:p>
    <w:p w14:paraId="4AC43D3F" w14:textId="77777777" w:rsidR="00BF2180" w:rsidRDefault="0029604D" w:rsidP="0029604D">
      <w:pPr>
        <w:spacing w:line="276" w:lineRule="auto"/>
        <w:contextualSpacing/>
        <w:jc w:val="left"/>
        <w:rPr>
          <w:rFonts w:asciiTheme="minorHAnsi" w:eastAsia="Calibri" w:hAnsiTheme="minorHAnsi" w:cstheme="minorHAnsi"/>
          <w:lang w:eastAsia="en-GB"/>
        </w:rPr>
      </w:pPr>
      <w:r>
        <w:rPr>
          <w:rFonts w:asciiTheme="minorHAnsi" w:eastAsia="Calibri" w:hAnsiTheme="minorHAnsi" w:cstheme="minorHAnsi"/>
          <w:lang w:eastAsia="en-GB"/>
        </w:rPr>
        <w:lastRenderedPageBreak/>
        <w:t>The nursery adheres to The London Child Protection Procedures as recommended by the Local Children’s Safeguarding Partnership (LCSP), please click on the link:</w:t>
      </w:r>
      <w:r w:rsidR="00BF2180">
        <w:rPr>
          <w:rFonts w:asciiTheme="minorHAnsi" w:eastAsia="Calibri" w:hAnsiTheme="minorHAnsi" w:cstheme="minorHAnsi"/>
          <w:lang w:eastAsia="en-GB"/>
        </w:rPr>
        <w:t xml:space="preserve">  </w:t>
      </w:r>
    </w:p>
    <w:p w14:paraId="087673F1" w14:textId="750B9047" w:rsidR="0023436D" w:rsidRDefault="00BF2180" w:rsidP="007D77C1">
      <w:pPr>
        <w:spacing w:line="276" w:lineRule="auto"/>
        <w:contextualSpacing/>
        <w:jc w:val="left"/>
        <w:rPr>
          <w:rFonts w:asciiTheme="minorHAnsi" w:eastAsia="Arial" w:hAnsiTheme="minorHAnsi" w:cstheme="minorHAnsi"/>
          <w:lang w:eastAsia="en-GB"/>
        </w:rPr>
      </w:pPr>
      <w:hyperlink r:id="rId10" w:history="1">
        <w:r>
          <w:rPr>
            <w:rStyle w:val="Hyperlink"/>
            <w:rFonts w:asciiTheme="minorHAnsi" w:eastAsia="Calibri" w:hAnsiTheme="minorHAnsi" w:cstheme="minorHAnsi"/>
            <w:lang w:eastAsia="en-GB"/>
          </w:rPr>
          <w:t>London Children's Safeguarding Procedures</w:t>
        </w:r>
      </w:hyperlink>
    </w:p>
    <w:p w14:paraId="434AA91C" w14:textId="77777777" w:rsidR="00747E81" w:rsidRPr="0023436D" w:rsidRDefault="00747E81" w:rsidP="0023436D">
      <w:pPr>
        <w:rPr>
          <w:rFonts w:asciiTheme="minorHAnsi" w:eastAsia="Arial" w:hAnsiTheme="minorHAnsi" w:cstheme="minorHAnsi"/>
          <w:lang w:eastAsia="en-GB"/>
        </w:rPr>
      </w:pPr>
    </w:p>
    <w:p w14:paraId="224678BB"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Safeguarding and promoting the welfare of children, in relation to this policy is defined as: </w:t>
      </w:r>
    </w:p>
    <w:p w14:paraId="04926472" w14:textId="77777777" w:rsidR="0023436D" w:rsidRPr="0023436D" w:rsidRDefault="0023436D" w:rsidP="0023436D">
      <w:pPr>
        <w:pStyle w:val="ListParagraph"/>
        <w:numPr>
          <w:ilvl w:val="0"/>
          <w:numId w:val="2"/>
        </w:num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Protecting children from maltreatment</w:t>
      </w:r>
    </w:p>
    <w:p w14:paraId="7F2419F7" w14:textId="77777777" w:rsidR="0023436D" w:rsidRPr="0023436D" w:rsidRDefault="0023436D" w:rsidP="0023436D">
      <w:pPr>
        <w:pStyle w:val="ListParagraph"/>
        <w:numPr>
          <w:ilvl w:val="0"/>
          <w:numId w:val="2"/>
        </w:num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Preventing the impairment of children’s health or development </w:t>
      </w:r>
    </w:p>
    <w:p w14:paraId="27050D8C" w14:textId="77777777" w:rsidR="0023436D" w:rsidRPr="0023436D" w:rsidRDefault="0023436D" w:rsidP="0023436D">
      <w:pPr>
        <w:pStyle w:val="ListParagraph"/>
        <w:numPr>
          <w:ilvl w:val="0"/>
          <w:numId w:val="2"/>
        </w:num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Ensuring that children are growing up in circumstances consistent with the provision of safe and effective care</w:t>
      </w:r>
    </w:p>
    <w:p w14:paraId="07E56E3B" w14:textId="77777777" w:rsidR="0023436D" w:rsidRPr="0023436D" w:rsidRDefault="0023436D" w:rsidP="0023436D">
      <w:pPr>
        <w:pStyle w:val="ListParagraph"/>
        <w:numPr>
          <w:ilvl w:val="0"/>
          <w:numId w:val="2"/>
        </w:num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Taking action to enable all children to have the best outcomes.</w:t>
      </w:r>
    </w:p>
    <w:p w14:paraId="07C29405"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i/>
          <w:lang w:eastAsia="en-GB"/>
        </w:rPr>
        <w:t>(Definition taken from the HM Government document ‘Working together to safeguard children 2018).</w:t>
      </w:r>
    </w:p>
    <w:p w14:paraId="4EB53B56" w14:textId="77777777" w:rsidR="0023436D" w:rsidRPr="0023436D" w:rsidRDefault="0023436D" w:rsidP="0023436D">
      <w:pPr>
        <w:rPr>
          <w:rFonts w:asciiTheme="minorHAnsi" w:eastAsia="Arial" w:hAnsiTheme="minorHAnsi" w:cstheme="minorHAnsi"/>
          <w:b/>
          <w:lang w:eastAsia="en-GB"/>
        </w:rPr>
      </w:pPr>
    </w:p>
    <w:p w14:paraId="19B242F0"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Policy intention</w:t>
      </w:r>
    </w:p>
    <w:p w14:paraId="66BEABDB"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To safeguard children and promote their welfare we will:</w:t>
      </w:r>
    </w:p>
    <w:p w14:paraId="3BD3D304"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Create an environment to encourage children to develop a positive self-image</w:t>
      </w:r>
    </w:p>
    <w:p w14:paraId="48530DDB"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Provide positive role models and develop a safe culture where staff are confident to raise concerns about professional conduct</w:t>
      </w:r>
    </w:p>
    <w:p w14:paraId="35475663"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Support staff to notice the softer signs of abuse and know what action to take</w:t>
      </w:r>
    </w:p>
    <w:p w14:paraId="0CC9E6EA"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Encourage children to develop a sense of independence and autonomy in a way that is appropriate to their age and stage of development</w:t>
      </w:r>
    </w:p>
    <w:p w14:paraId="38AC5568"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Provide a safe and secure environment for all children</w:t>
      </w:r>
    </w:p>
    <w:p w14:paraId="46554BAD"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Promote tolerance and acceptance of different beliefs, cultures and communities</w:t>
      </w:r>
    </w:p>
    <w:p w14:paraId="5144FDF8"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Help children to understand how they can influence and participate in decision-making and how to promote British values through play, discussion and role modelling</w:t>
      </w:r>
    </w:p>
    <w:p w14:paraId="5ECFEFEE"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Always listen to children</w:t>
      </w:r>
    </w:p>
    <w:p w14:paraId="6A345952"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Provide an environment where practitioners are confident to identify where children and families may need intervention and seek the help they need</w:t>
      </w:r>
    </w:p>
    <w:p w14:paraId="75539326"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Share information with other agencies as appropriate.</w:t>
      </w:r>
    </w:p>
    <w:p w14:paraId="22411C62" w14:textId="77777777" w:rsidR="0023436D" w:rsidRPr="0023436D" w:rsidRDefault="0023436D" w:rsidP="0023436D">
      <w:pPr>
        <w:rPr>
          <w:rFonts w:asciiTheme="minorHAnsi" w:eastAsia="Calibri" w:hAnsiTheme="minorHAnsi" w:cstheme="minorHAnsi"/>
          <w:szCs w:val="22"/>
          <w:lang w:eastAsia="en-GB"/>
        </w:rPr>
      </w:pPr>
    </w:p>
    <w:p w14:paraId="36EA8D94"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The nursery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 </w:t>
      </w:r>
    </w:p>
    <w:p w14:paraId="5F464686" w14:textId="77777777" w:rsidR="0023436D" w:rsidRPr="0023436D" w:rsidRDefault="0023436D" w:rsidP="0023436D">
      <w:pPr>
        <w:rPr>
          <w:rFonts w:asciiTheme="minorHAnsi" w:eastAsia="Calibri" w:hAnsiTheme="minorHAnsi" w:cstheme="minorHAnsi"/>
          <w:szCs w:val="22"/>
          <w:lang w:eastAsia="en-GB"/>
        </w:rPr>
      </w:pPr>
    </w:p>
    <w:p w14:paraId="260C61C4" w14:textId="76162F29"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Our prime responsibility is the welfare and well-being of each child in our care. As such we believe we have a duty to the children, </w:t>
      </w:r>
      <w:r w:rsidR="00BE7106">
        <w:rPr>
          <w:rFonts w:asciiTheme="minorHAnsi" w:eastAsia="Arial" w:hAnsiTheme="minorHAnsi" w:cstheme="minorHAnsi"/>
          <w:lang w:eastAsia="en-GB"/>
        </w:rPr>
        <w:t>Parents / carers/ carers/ carers</w:t>
      </w:r>
      <w:r w:rsidRPr="0023436D">
        <w:rPr>
          <w:rFonts w:asciiTheme="minorHAnsi" w:eastAsia="Arial" w:hAnsiTheme="minorHAnsi" w:cstheme="minorHAnsi"/>
          <w:lang w:eastAsia="en-GB"/>
        </w:rPr>
        <w:t xml:space="preserve">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440F62EF" w14:textId="77777777" w:rsidR="0023436D" w:rsidRPr="0023436D" w:rsidRDefault="0023436D" w:rsidP="0023436D">
      <w:pPr>
        <w:rPr>
          <w:rFonts w:asciiTheme="minorHAnsi" w:eastAsia="Calibri" w:hAnsiTheme="minorHAnsi" w:cstheme="minorHAnsi"/>
          <w:szCs w:val="22"/>
          <w:lang w:eastAsia="en-GB"/>
        </w:rPr>
      </w:pPr>
    </w:p>
    <w:p w14:paraId="1D5356A6"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The nursery aims to:</w:t>
      </w:r>
    </w:p>
    <w:p w14:paraId="212FE065"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lastRenderedPageBreak/>
        <w:t xml:space="preserve">Keep the child at the centre of all we do </w:t>
      </w:r>
    </w:p>
    <w:p w14:paraId="44C03E1C"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w:t>
      </w:r>
    </w:p>
    <w:p w14:paraId="1E1B9396" w14:textId="77777777" w:rsidR="0023436D" w:rsidRPr="0023436D" w:rsidRDefault="0023436D" w:rsidP="0023436D">
      <w:pPr>
        <w:pStyle w:val="ListParagraph"/>
        <w:numPr>
          <w:ilvl w:val="0"/>
          <w:numId w:val="4"/>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 xml:space="preserve">Be aware of the increased vulnerability of children with Special Educational Needs and Disabilities (SEND) and other vulnerable or isolated families and children </w:t>
      </w:r>
    </w:p>
    <w:p w14:paraId="22F9AC0C"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that all staff feel confident and supported to act in the best interest of the child, share information and seek the help that the child may need</w:t>
      </w:r>
    </w:p>
    <w:p w14:paraId="5F4A17EE"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that all staff are familiar and updated regularly with child protection training and procedures and kept informed of changes to local/national procedures, including thorough annual safeguarding newsletters and updates</w:t>
      </w:r>
    </w:p>
    <w:p w14:paraId="388501EB"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Make any child protection referrals in a timely way, sharing relevant information as necessary in line with procedures set out by the </w:t>
      </w:r>
      <w:r w:rsidRPr="0023436D">
        <w:rPr>
          <w:rFonts w:asciiTheme="minorHAnsi" w:eastAsia="Arial" w:hAnsiTheme="minorHAnsi" w:cstheme="minorHAnsi"/>
          <w:b/>
          <w:lang w:eastAsia="en-GB"/>
        </w:rPr>
        <w:t>[</w:t>
      </w:r>
      <w:r w:rsidRPr="0023436D">
        <w:rPr>
          <w:rFonts w:asciiTheme="minorHAnsi" w:eastAsia="Arial" w:hAnsiTheme="minorHAnsi" w:cstheme="minorHAnsi"/>
          <w:b/>
          <w:i/>
          <w:lang w:eastAsia="en-GB"/>
        </w:rPr>
        <w:t>insert name of local authority</w:t>
      </w:r>
      <w:r w:rsidRPr="0023436D">
        <w:rPr>
          <w:rFonts w:asciiTheme="minorHAnsi" w:eastAsia="Arial" w:hAnsiTheme="minorHAnsi" w:cstheme="minorHAnsi"/>
          <w:b/>
          <w:lang w:eastAsia="en-GB"/>
        </w:rPr>
        <w:t>]</w:t>
      </w:r>
      <w:r w:rsidRPr="0023436D">
        <w:rPr>
          <w:rFonts w:asciiTheme="minorHAnsi" w:eastAsia="Arial" w:hAnsiTheme="minorHAnsi" w:cstheme="minorHAnsi"/>
          <w:lang w:eastAsia="en-GB"/>
        </w:rPr>
        <w:t xml:space="preserve"> </w:t>
      </w:r>
    </w:p>
    <w:p w14:paraId="61A762E5"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Ensure that information is shared only with those people who need to know in order to protect the child and act in their best interest </w:t>
      </w:r>
    </w:p>
    <w:p w14:paraId="6D89D2D1" w14:textId="77777777" w:rsidR="0023436D" w:rsidRPr="0023436D" w:rsidRDefault="0023436D" w:rsidP="0023436D">
      <w:pPr>
        <w:pStyle w:val="ListParagraph"/>
        <w:numPr>
          <w:ilvl w:val="0"/>
          <w:numId w:val="4"/>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Keep the setting safe online using appropriate filters, checks and safeguards, monitoring access at all times</w:t>
      </w:r>
    </w:p>
    <w:p w14:paraId="5B697DC8"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that children are never placed at risk while in the charge of nursery staff</w:t>
      </w:r>
    </w:p>
    <w:p w14:paraId="790B442F" w14:textId="77777777" w:rsidR="0023436D" w:rsidRPr="0023436D" w:rsidRDefault="0023436D" w:rsidP="0023436D">
      <w:pPr>
        <w:pStyle w:val="ListParagraph"/>
        <w:numPr>
          <w:ilvl w:val="0"/>
          <w:numId w:val="4"/>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Identify changes in staff behaviour and act on these as per the Staff Behaviour Policy</w:t>
      </w:r>
    </w:p>
    <w:p w14:paraId="4043B9CF"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Take any appropriate action relating to allegations of serious harm or abuse against any person working with children or living or working on the nursery premises including reporting such allegations to Ofsted and other relevant authorities</w:t>
      </w:r>
    </w:p>
    <w:p w14:paraId="013C020F" w14:textId="6F6D822D"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Ensure </w:t>
      </w:r>
      <w:r w:rsidR="00BE7106">
        <w:rPr>
          <w:rFonts w:asciiTheme="minorHAnsi" w:eastAsia="Arial" w:hAnsiTheme="minorHAnsi" w:cstheme="minorHAnsi"/>
          <w:lang w:eastAsia="en-GB"/>
        </w:rPr>
        <w:t>Parents / carers/ carers/ carers</w:t>
      </w:r>
      <w:r w:rsidRPr="0023436D">
        <w:rPr>
          <w:rFonts w:asciiTheme="minorHAnsi" w:eastAsia="Arial" w:hAnsiTheme="minorHAnsi" w:cstheme="minorHAnsi"/>
          <w:lang w:eastAsia="en-GB"/>
        </w:rPr>
        <w:t xml:space="preserve"> are fully aware of child protection policies and procedures when they register with the nursery and are kept informed of all updates when they occur  </w:t>
      </w:r>
    </w:p>
    <w:p w14:paraId="7627B457" w14:textId="2F01DE63"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Regularly review and update this policy with staff and </w:t>
      </w:r>
      <w:r w:rsidR="00BE7106">
        <w:rPr>
          <w:rFonts w:asciiTheme="minorHAnsi" w:eastAsia="Arial" w:hAnsiTheme="minorHAnsi" w:cstheme="minorHAnsi"/>
          <w:lang w:eastAsia="en-GB"/>
        </w:rPr>
        <w:t>Parents / carers/ carers/ carers</w:t>
      </w:r>
      <w:r w:rsidRPr="0023436D">
        <w:rPr>
          <w:rFonts w:asciiTheme="minorHAnsi" w:eastAsia="Arial" w:hAnsiTheme="minorHAnsi" w:cstheme="minorHAnsi"/>
          <w:lang w:eastAsia="en-GB"/>
        </w:rPr>
        <w:t xml:space="preserve"> where appropriate and make sure it complies with any legal requirements and any guidance or procedures issued by the </w:t>
      </w:r>
      <w:r w:rsidRPr="0023436D">
        <w:rPr>
          <w:rFonts w:asciiTheme="minorHAnsi" w:eastAsia="Arial" w:hAnsiTheme="minorHAnsi" w:cstheme="minorHAnsi"/>
          <w:b/>
          <w:lang w:eastAsia="en-GB"/>
        </w:rPr>
        <w:t>[</w:t>
      </w:r>
      <w:r w:rsidRPr="0023436D">
        <w:rPr>
          <w:rFonts w:asciiTheme="minorHAnsi" w:eastAsia="Arial" w:hAnsiTheme="minorHAnsi" w:cstheme="minorHAnsi"/>
          <w:b/>
          <w:i/>
          <w:lang w:eastAsia="en-GB"/>
        </w:rPr>
        <w:t>insert name</w:t>
      </w:r>
      <w:r w:rsidRPr="0023436D">
        <w:rPr>
          <w:rFonts w:asciiTheme="minorHAnsi" w:eastAsia="Arial" w:hAnsiTheme="minorHAnsi" w:cstheme="minorHAnsi"/>
          <w:b/>
          <w:lang w:eastAsia="en-GB"/>
        </w:rPr>
        <w:t xml:space="preserve"> of</w:t>
      </w:r>
      <w:r w:rsidRPr="0023436D">
        <w:rPr>
          <w:rFonts w:asciiTheme="minorHAnsi" w:eastAsia="Arial" w:hAnsiTheme="minorHAnsi" w:cstheme="minorHAnsi"/>
          <w:lang w:eastAsia="en-GB"/>
        </w:rPr>
        <w:t xml:space="preserve"> local authority</w:t>
      </w:r>
      <w:r w:rsidRPr="0023436D">
        <w:rPr>
          <w:rFonts w:asciiTheme="minorHAnsi" w:eastAsia="Arial" w:hAnsiTheme="minorHAnsi" w:cstheme="minorHAnsi"/>
          <w:b/>
          <w:lang w:eastAsia="en-GB"/>
        </w:rPr>
        <w:t>]</w:t>
      </w:r>
      <w:r w:rsidRPr="0023436D">
        <w:rPr>
          <w:rFonts w:asciiTheme="minorHAnsi" w:eastAsia="Arial" w:hAnsiTheme="minorHAnsi" w:cstheme="minorHAnsi"/>
          <w:lang w:eastAsia="en-GB"/>
        </w:rPr>
        <w:t xml:space="preserve">. </w:t>
      </w:r>
    </w:p>
    <w:p w14:paraId="6C3E64F7" w14:textId="77777777" w:rsidR="0023436D" w:rsidRPr="0023436D" w:rsidRDefault="0023436D" w:rsidP="0023436D">
      <w:pPr>
        <w:rPr>
          <w:rFonts w:asciiTheme="minorHAnsi" w:eastAsia="Calibri" w:hAnsiTheme="minorHAnsi" w:cstheme="minorHAnsi"/>
          <w:szCs w:val="22"/>
          <w:lang w:eastAsia="en-GB"/>
        </w:rPr>
      </w:pPr>
    </w:p>
    <w:p w14:paraId="30B44ABF"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We will support children by offering reassurance, comfort and sensitive interactions. We will devise activities according to individual circumstances to enable children to develop confidence and self-esteem within their peer group and support them to learn how to keep themselves safe.</w:t>
      </w:r>
    </w:p>
    <w:p w14:paraId="0FA45456" w14:textId="77777777" w:rsidR="0023436D" w:rsidRPr="0023436D" w:rsidRDefault="0023436D" w:rsidP="0023436D">
      <w:pPr>
        <w:rPr>
          <w:rFonts w:asciiTheme="minorHAnsi" w:eastAsia="Calibri" w:hAnsiTheme="minorHAnsi" w:cstheme="minorHAnsi"/>
          <w:szCs w:val="22"/>
          <w:lang w:eastAsia="en-GB"/>
        </w:rPr>
      </w:pPr>
    </w:p>
    <w:p w14:paraId="2E441DA4"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Contact telephone numbers</w:t>
      </w:r>
    </w:p>
    <w:p w14:paraId="262E77B7" w14:textId="460FB18F" w:rsidR="00284B9A"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Local </w:t>
      </w:r>
      <w:r w:rsidR="004C3A0E">
        <w:rPr>
          <w:rFonts w:asciiTheme="minorHAnsi" w:eastAsia="Arial" w:hAnsiTheme="minorHAnsi" w:cstheme="minorHAnsi"/>
          <w:lang w:eastAsia="en-GB"/>
        </w:rPr>
        <w:t>A</w:t>
      </w:r>
      <w:r w:rsidRPr="0023436D">
        <w:rPr>
          <w:rFonts w:asciiTheme="minorHAnsi" w:eastAsia="Arial" w:hAnsiTheme="minorHAnsi" w:cstheme="minorHAnsi"/>
          <w:lang w:eastAsia="en-GB"/>
        </w:rPr>
        <w:t>uthority children’s social care team</w:t>
      </w:r>
      <w:r w:rsidR="00284B9A">
        <w:rPr>
          <w:rFonts w:asciiTheme="minorHAnsi" w:eastAsia="Arial" w:hAnsiTheme="minorHAnsi" w:cstheme="minorHAnsi"/>
          <w:lang w:eastAsia="en-GB"/>
        </w:rPr>
        <w:t>:</w:t>
      </w:r>
    </w:p>
    <w:p w14:paraId="06B81F99" w14:textId="77777777" w:rsidR="004C3A0E" w:rsidRDefault="004C3A0E" w:rsidP="0023436D">
      <w:pPr>
        <w:rPr>
          <w:rFonts w:asciiTheme="minorHAnsi" w:eastAsia="Arial" w:hAnsiTheme="minorHAnsi" w:cstheme="minorHAnsi"/>
          <w:lang w:eastAsia="en-GB"/>
        </w:rPr>
      </w:pPr>
    </w:p>
    <w:p w14:paraId="6AA7ABD1" w14:textId="77777777" w:rsidR="00810024" w:rsidRDefault="004168F2" w:rsidP="0023436D">
      <w:pPr>
        <w:rPr>
          <w:rFonts w:asciiTheme="minorHAnsi" w:hAnsiTheme="minorHAnsi" w:cstheme="minorHAnsi"/>
          <w:color w:val="545454"/>
        </w:rPr>
      </w:pPr>
      <w:r w:rsidRPr="00284B9A">
        <w:rPr>
          <w:rFonts w:asciiTheme="minorHAnsi" w:hAnsiTheme="minorHAnsi" w:cstheme="minorHAnsi"/>
          <w:b/>
          <w:color w:val="545454"/>
        </w:rPr>
        <w:t>RBKC Telephone:</w:t>
      </w:r>
      <w:r w:rsidRPr="00284B9A">
        <w:rPr>
          <w:rFonts w:asciiTheme="minorHAnsi" w:hAnsiTheme="minorHAnsi" w:cstheme="minorHAnsi"/>
          <w:color w:val="545454"/>
        </w:rPr>
        <w:t xml:space="preserve"> 020 7361 3013  </w:t>
      </w:r>
    </w:p>
    <w:p w14:paraId="275F7C3B" w14:textId="2A787831" w:rsidR="00077FF9" w:rsidRPr="00A76B80" w:rsidRDefault="0007589D" w:rsidP="0023436D">
      <w:pPr>
        <w:rPr>
          <w:rFonts w:asciiTheme="minorHAnsi" w:hAnsiTheme="minorHAnsi" w:cstheme="minorHAnsi"/>
          <w:color w:val="0070C0"/>
        </w:rPr>
      </w:pPr>
      <w:r>
        <w:rPr>
          <w:rFonts w:asciiTheme="minorHAnsi" w:hAnsiTheme="minorHAnsi" w:cstheme="minorHAnsi"/>
          <w:color w:val="545454"/>
        </w:rPr>
        <w:t xml:space="preserve">Email: </w:t>
      </w:r>
      <w:hyperlink r:id="rId11" w:history="1">
        <w:r w:rsidRPr="00A76B80">
          <w:rPr>
            <w:rStyle w:val="Hyperlink"/>
            <w:rFonts w:cs="Arial"/>
            <w:color w:val="0070C0"/>
          </w:rPr>
          <w:t>socialservices@rbkc.gov.uk</w:t>
        </w:r>
      </w:hyperlink>
      <w:r w:rsidRPr="00A76B80">
        <w:rPr>
          <w:color w:val="0070C0"/>
        </w:rPr>
        <w:t xml:space="preserve"> </w:t>
      </w:r>
      <w:r w:rsidRPr="00A76B80">
        <w:rPr>
          <w:rFonts w:cs="Arial"/>
          <w:color w:val="0070C0"/>
          <w:sz w:val="28"/>
        </w:rPr>
        <w:t xml:space="preserve"> </w:t>
      </w:r>
    </w:p>
    <w:p w14:paraId="2552FB2F" w14:textId="77777777" w:rsidR="00C83591" w:rsidRDefault="00C83591" w:rsidP="00C83591">
      <w:pPr>
        <w:rPr>
          <w:rFonts w:asciiTheme="minorHAnsi" w:eastAsia="Arial" w:hAnsiTheme="minorHAnsi" w:cstheme="minorHAnsi"/>
          <w:b/>
          <w:lang w:eastAsia="en-GB"/>
        </w:rPr>
      </w:pPr>
      <w:r w:rsidRPr="0023436D">
        <w:rPr>
          <w:rFonts w:asciiTheme="minorHAnsi" w:eastAsia="Arial" w:hAnsiTheme="minorHAnsi" w:cstheme="minorHAnsi"/>
          <w:lang w:eastAsia="en-GB"/>
        </w:rPr>
        <w:t>Local Authority Out of Hours Team</w:t>
      </w:r>
      <w:r>
        <w:rPr>
          <w:rFonts w:asciiTheme="minorHAnsi" w:eastAsia="Arial" w:hAnsiTheme="minorHAnsi" w:cstheme="minorHAnsi"/>
          <w:b/>
          <w:lang w:eastAsia="en-GB"/>
        </w:rPr>
        <w:t>:</w:t>
      </w:r>
    </w:p>
    <w:p w14:paraId="7B7B0AFE" w14:textId="3A61B912" w:rsidR="00C83591" w:rsidRDefault="00C83591" w:rsidP="00C83591">
      <w:pPr>
        <w:rPr>
          <w:rFonts w:asciiTheme="minorHAnsi" w:hAnsiTheme="minorHAnsi" w:cstheme="minorHAnsi"/>
          <w:color w:val="545454"/>
        </w:rPr>
      </w:pPr>
      <w:r>
        <w:rPr>
          <w:rFonts w:asciiTheme="minorHAnsi" w:eastAsia="Arial" w:hAnsiTheme="minorHAnsi" w:cstheme="minorHAnsi"/>
          <w:b/>
          <w:lang w:eastAsia="en-GB"/>
        </w:rPr>
        <w:t xml:space="preserve">RBKC: </w:t>
      </w:r>
      <w:r w:rsidRPr="00BB1E0A">
        <w:rPr>
          <w:rFonts w:asciiTheme="minorHAnsi" w:hAnsiTheme="minorHAnsi" w:cstheme="minorHAnsi"/>
          <w:b/>
          <w:color w:val="545454"/>
        </w:rPr>
        <w:t>Out of hours</w:t>
      </w:r>
      <w:r w:rsidRPr="0019325A">
        <w:rPr>
          <w:rFonts w:asciiTheme="minorHAnsi" w:hAnsiTheme="minorHAnsi" w:cstheme="minorHAnsi"/>
          <w:color w:val="545454"/>
        </w:rPr>
        <w:t xml:space="preserve"> – 020 7361 3013</w:t>
      </w:r>
    </w:p>
    <w:p w14:paraId="5205B8B0" w14:textId="77777777" w:rsidR="00C83591" w:rsidRDefault="00C83591" w:rsidP="00C83591">
      <w:pPr>
        <w:rPr>
          <w:rFonts w:asciiTheme="minorHAnsi" w:eastAsia="Arial" w:hAnsiTheme="minorHAnsi" w:cstheme="minorHAnsi"/>
          <w:b/>
          <w:lang w:eastAsia="en-GB"/>
        </w:rPr>
      </w:pPr>
    </w:p>
    <w:p w14:paraId="27535228" w14:textId="77777777" w:rsidR="00810024" w:rsidRDefault="007118B7" w:rsidP="0023436D">
      <w:pPr>
        <w:rPr>
          <w:rFonts w:asciiTheme="minorHAnsi" w:hAnsiTheme="minorHAnsi" w:cstheme="minorHAnsi"/>
          <w:lang w:val="en"/>
        </w:rPr>
      </w:pPr>
      <w:r w:rsidRPr="00284B9A">
        <w:rPr>
          <w:rFonts w:asciiTheme="minorHAnsi" w:hAnsiTheme="minorHAnsi" w:cstheme="minorHAnsi"/>
          <w:b/>
          <w:lang w:val="en"/>
        </w:rPr>
        <w:t>WCC Telephone:</w:t>
      </w:r>
      <w:r w:rsidRPr="00284B9A">
        <w:rPr>
          <w:rFonts w:asciiTheme="minorHAnsi" w:hAnsiTheme="minorHAnsi" w:cstheme="minorHAnsi"/>
          <w:lang w:val="en"/>
        </w:rPr>
        <w:t xml:space="preserve"> 020 7641 4000  </w:t>
      </w:r>
    </w:p>
    <w:p w14:paraId="0631F17A" w14:textId="3D775DB9" w:rsidR="0023436D" w:rsidRPr="00284B9A" w:rsidRDefault="002E002C" w:rsidP="0023436D">
      <w:pPr>
        <w:rPr>
          <w:rFonts w:asciiTheme="minorHAnsi" w:eastAsia="Arial" w:hAnsiTheme="minorHAnsi" w:cstheme="minorHAnsi"/>
          <w:lang w:eastAsia="en-GB"/>
        </w:rPr>
      </w:pPr>
      <w:r w:rsidRPr="00DD79D3">
        <w:rPr>
          <w:rFonts w:asciiTheme="minorHAnsi" w:hAnsiTheme="minorHAnsi" w:cstheme="minorHAnsi"/>
          <w:b/>
          <w:color w:val="545454"/>
        </w:rPr>
        <w:t>Email:</w:t>
      </w:r>
      <w:r w:rsidRPr="00DD79D3">
        <w:rPr>
          <w:rFonts w:asciiTheme="minorHAnsi" w:hAnsiTheme="minorHAnsi" w:cstheme="minorHAnsi"/>
          <w:color w:val="545454"/>
        </w:rPr>
        <w:t xml:space="preserve"> </w:t>
      </w:r>
      <w:hyperlink r:id="rId12" w:history="1">
        <w:r w:rsidRPr="00DD79D3">
          <w:rPr>
            <w:rStyle w:val="Hyperlink"/>
            <w:rFonts w:asciiTheme="minorHAnsi" w:hAnsiTheme="minorHAnsi" w:cstheme="minorHAnsi"/>
            <w:color w:val="D13E6A"/>
          </w:rPr>
          <w:t>AccesstoChildrensServices@westminster.gov.uk</w:t>
        </w:r>
      </w:hyperlink>
    </w:p>
    <w:p w14:paraId="29859A21" w14:textId="77777777" w:rsidR="00C83591" w:rsidRPr="0023436D" w:rsidRDefault="00C83591" w:rsidP="00C83591">
      <w:pPr>
        <w:rPr>
          <w:rFonts w:asciiTheme="minorHAnsi" w:eastAsia="Arial" w:hAnsiTheme="minorHAnsi" w:cstheme="minorHAnsi"/>
          <w:b/>
          <w:lang w:eastAsia="en-GB"/>
        </w:rPr>
      </w:pPr>
      <w:r>
        <w:rPr>
          <w:rFonts w:asciiTheme="minorHAnsi" w:eastAsia="Arial" w:hAnsiTheme="minorHAnsi" w:cstheme="minorHAnsi"/>
          <w:b/>
          <w:lang w:eastAsia="en-GB"/>
        </w:rPr>
        <w:t xml:space="preserve">WCC: </w:t>
      </w:r>
      <w:r w:rsidRPr="00DD79D3">
        <w:rPr>
          <w:rFonts w:asciiTheme="minorHAnsi" w:hAnsiTheme="minorHAnsi" w:cstheme="minorHAnsi"/>
          <w:b/>
          <w:color w:val="545454"/>
        </w:rPr>
        <w:t xml:space="preserve">Out of hours </w:t>
      </w:r>
      <w:r w:rsidRPr="00DD79D3">
        <w:rPr>
          <w:rFonts w:asciiTheme="minorHAnsi" w:hAnsiTheme="minorHAnsi" w:cstheme="minorHAnsi"/>
          <w:color w:val="545454"/>
        </w:rPr>
        <w:t>– 020 7641 6000</w:t>
      </w:r>
    </w:p>
    <w:p w14:paraId="0576AFF8" w14:textId="77777777" w:rsidR="00C83591" w:rsidRPr="0023436D" w:rsidRDefault="00C83591" w:rsidP="00C83591">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lastRenderedPageBreak/>
        <w:t>NSPCC</w:t>
      </w:r>
      <w:r w:rsidRPr="0023436D">
        <w:rPr>
          <w:rFonts w:asciiTheme="minorHAnsi" w:eastAsia="Arial" w:hAnsiTheme="minorHAnsi" w:cstheme="minorHAnsi"/>
          <w:b/>
          <w:lang w:eastAsia="en-GB"/>
        </w:rPr>
        <w:t xml:space="preserve"> 0808 800 5000</w:t>
      </w:r>
    </w:p>
    <w:p w14:paraId="1BC205C7" w14:textId="77777777" w:rsidR="00284B9A" w:rsidRPr="0023436D" w:rsidRDefault="00284B9A" w:rsidP="0023436D">
      <w:pPr>
        <w:rPr>
          <w:rFonts w:asciiTheme="minorHAnsi" w:eastAsia="Calibri" w:hAnsiTheme="minorHAnsi" w:cstheme="minorHAnsi"/>
          <w:sz w:val="22"/>
          <w:szCs w:val="22"/>
          <w:lang w:eastAsia="en-GB"/>
        </w:rPr>
      </w:pPr>
    </w:p>
    <w:p w14:paraId="19EF0568" w14:textId="7F1116E1" w:rsidR="00CD02E1" w:rsidRDefault="0023436D" w:rsidP="00CD02E1">
      <w:pPr>
        <w:rPr>
          <w:rFonts w:asciiTheme="minorHAnsi" w:eastAsia="Arial" w:hAnsiTheme="minorHAnsi" w:cstheme="minorHAnsi"/>
          <w:lang w:eastAsia="en-GB"/>
        </w:rPr>
      </w:pPr>
      <w:r w:rsidRPr="00CD02E1">
        <w:rPr>
          <w:rFonts w:asciiTheme="minorHAnsi" w:eastAsia="Arial" w:hAnsiTheme="minorHAnsi" w:cstheme="minorHAnsi"/>
          <w:lang w:eastAsia="en-GB"/>
        </w:rPr>
        <w:t>Local authority Designated Officer (LADO)</w:t>
      </w:r>
      <w:r w:rsidR="00853BAA">
        <w:rPr>
          <w:rFonts w:asciiTheme="minorHAnsi" w:eastAsia="Arial" w:hAnsiTheme="minorHAnsi" w:cstheme="minorHAnsi"/>
          <w:lang w:eastAsia="en-GB"/>
        </w:rPr>
        <w:t xml:space="preserve"> </w:t>
      </w:r>
      <w:r w:rsidR="00853BAA" w:rsidRPr="00853BAA">
        <w:rPr>
          <w:rFonts w:asciiTheme="minorHAnsi" w:eastAsia="Arial" w:hAnsiTheme="minorHAnsi" w:cstheme="minorHAnsi"/>
          <w:color w:val="FF0000"/>
          <w:lang w:eastAsia="en-GB"/>
        </w:rPr>
        <w:t>Please ask to speak to the DUTY LADO</w:t>
      </w:r>
      <w:r w:rsidR="0072739C">
        <w:rPr>
          <w:rFonts w:asciiTheme="minorHAnsi" w:eastAsia="Arial" w:hAnsiTheme="minorHAnsi" w:cstheme="minorHAnsi"/>
          <w:lang w:eastAsia="en-GB"/>
        </w:rPr>
        <w:t>:</w:t>
      </w:r>
    </w:p>
    <w:p w14:paraId="4DE214BA" w14:textId="77777777" w:rsidR="00810024" w:rsidRDefault="00CD02E1" w:rsidP="006C0433">
      <w:pPr>
        <w:jc w:val="left"/>
        <w:rPr>
          <w:rFonts w:asciiTheme="minorHAnsi" w:hAnsiTheme="minorHAnsi" w:cstheme="minorHAnsi"/>
          <w:color w:val="545454"/>
        </w:rPr>
      </w:pPr>
      <w:r w:rsidRPr="00077FF9">
        <w:rPr>
          <w:rFonts w:asciiTheme="minorHAnsi" w:eastAsia="Arial" w:hAnsiTheme="minorHAnsi" w:cstheme="minorHAnsi"/>
          <w:b/>
          <w:lang w:eastAsia="en-GB"/>
        </w:rPr>
        <w:t xml:space="preserve">RBKC </w:t>
      </w:r>
      <w:r w:rsidR="006C0433" w:rsidRPr="00077FF9">
        <w:rPr>
          <w:rFonts w:asciiTheme="minorHAnsi" w:eastAsia="Arial" w:hAnsiTheme="minorHAnsi" w:cstheme="minorHAnsi"/>
          <w:b/>
          <w:lang w:eastAsia="en-GB"/>
        </w:rPr>
        <w:t>Telephone:</w:t>
      </w:r>
      <w:r w:rsidR="006C0433">
        <w:rPr>
          <w:rFonts w:asciiTheme="minorHAnsi" w:eastAsia="Arial" w:hAnsiTheme="minorHAnsi" w:cstheme="minorHAnsi"/>
          <w:lang w:eastAsia="en-GB"/>
        </w:rPr>
        <w:t xml:space="preserve"> 0207 361 3</w:t>
      </w:r>
      <w:r w:rsidR="00284B9A">
        <w:rPr>
          <w:rFonts w:asciiTheme="minorHAnsi" w:eastAsia="Arial" w:hAnsiTheme="minorHAnsi" w:cstheme="minorHAnsi"/>
          <w:lang w:eastAsia="en-GB"/>
        </w:rPr>
        <w:t>013</w:t>
      </w:r>
      <w:r w:rsidR="00284B9A">
        <w:rPr>
          <w:rFonts w:asciiTheme="minorHAnsi" w:hAnsiTheme="minorHAnsi" w:cstheme="minorHAnsi"/>
          <w:color w:val="545454"/>
        </w:rPr>
        <w:t xml:space="preserve">      </w:t>
      </w:r>
    </w:p>
    <w:p w14:paraId="45098114" w14:textId="42839B1A" w:rsidR="0023436D" w:rsidRDefault="00CD02E1" w:rsidP="006C0433">
      <w:pPr>
        <w:jc w:val="left"/>
        <w:rPr>
          <w:rFonts w:asciiTheme="minorHAnsi" w:eastAsia="Arial" w:hAnsiTheme="minorHAnsi" w:cstheme="minorHAnsi"/>
          <w:lang w:eastAsia="en-GB"/>
        </w:rPr>
      </w:pPr>
      <w:r w:rsidRPr="00CD02E1">
        <w:rPr>
          <w:rFonts w:asciiTheme="minorHAnsi" w:hAnsiTheme="minorHAnsi" w:cstheme="minorHAnsi"/>
          <w:color w:val="545454"/>
        </w:rPr>
        <w:t xml:space="preserve">Email: </w:t>
      </w:r>
      <w:hyperlink r:id="rId13" w:history="1">
        <w:r w:rsidRPr="00A76B80">
          <w:rPr>
            <w:rStyle w:val="Hyperlink"/>
            <w:rFonts w:asciiTheme="minorHAnsi" w:hAnsiTheme="minorHAnsi" w:cstheme="minorHAnsi"/>
            <w:color w:val="4472C4" w:themeColor="accent5"/>
          </w:rPr>
          <w:t>KCLADO.Enquiries@rbkc.gov.uk</w:t>
        </w:r>
      </w:hyperlink>
      <w:r w:rsidR="0023436D" w:rsidRPr="00A76B80">
        <w:rPr>
          <w:rFonts w:asciiTheme="minorHAnsi" w:eastAsia="Arial" w:hAnsiTheme="minorHAnsi" w:cstheme="minorHAnsi"/>
          <w:color w:val="4472C4" w:themeColor="accent5"/>
          <w:lang w:eastAsia="en-GB"/>
        </w:rPr>
        <w:t xml:space="preserve"> </w:t>
      </w:r>
    </w:p>
    <w:p w14:paraId="01FC3BCB" w14:textId="77777777" w:rsidR="00810024" w:rsidRDefault="008F7236" w:rsidP="006C0433">
      <w:pPr>
        <w:jc w:val="left"/>
        <w:rPr>
          <w:rFonts w:asciiTheme="minorHAnsi" w:hAnsiTheme="minorHAnsi" w:cstheme="minorHAnsi"/>
          <w:color w:val="545454"/>
        </w:rPr>
      </w:pPr>
      <w:r w:rsidRPr="00077FF9">
        <w:rPr>
          <w:rFonts w:asciiTheme="minorHAnsi" w:hAnsiTheme="minorHAnsi" w:cstheme="minorHAnsi"/>
          <w:b/>
          <w:color w:val="545454"/>
        </w:rPr>
        <w:t>WCC Telephone:</w:t>
      </w:r>
      <w:r w:rsidRPr="008F7236">
        <w:rPr>
          <w:rFonts w:asciiTheme="minorHAnsi" w:hAnsiTheme="minorHAnsi" w:cstheme="minorHAnsi"/>
          <w:color w:val="545454"/>
        </w:rPr>
        <w:t xml:space="preserve"> 020 7641 7668 </w:t>
      </w:r>
      <w:r>
        <w:rPr>
          <w:rFonts w:asciiTheme="minorHAnsi" w:hAnsiTheme="minorHAnsi" w:cstheme="minorHAnsi"/>
          <w:color w:val="545454"/>
        </w:rPr>
        <w:t xml:space="preserve">      </w:t>
      </w:r>
    </w:p>
    <w:p w14:paraId="1A5E2C9C" w14:textId="75420D11" w:rsidR="0072739C" w:rsidRPr="008F7236" w:rsidRDefault="008F7236" w:rsidP="006C0433">
      <w:pPr>
        <w:jc w:val="left"/>
        <w:rPr>
          <w:rFonts w:asciiTheme="minorHAnsi" w:eastAsia="Arial" w:hAnsiTheme="minorHAnsi" w:cstheme="minorHAnsi"/>
          <w:lang w:eastAsia="en-GB"/>
        </w:rPr>
      </w:pPr>
      <w:r w:rsidRPr="008F7236">
        <w:rPr>
          <w:rFonts w:asciiTheme="minorHAnsi" w:hAnsiTheme="minorHAnsi" w:cstheme="minorHAnsi"/>
          <w:color w:val="545454"/>
        </w:rPr>
        <w:t xml:space="preserve">Email: </w:t>
      </w:r>
      <w:hyperlink r:id="rId14" w:history="1">
        <w:r w:rsidRPr="008F7236">
          <w:rPr>
            <w:rFonts w:asciiTheme="minorHAnsi" w:hAnsiTheme="minorHAnsi" w:cstheme="minorHAnsi"/>
            <w:color w:val="D13E6A"/>
            <w:u w:val="single"/>
          </w:rPr>
          <w:t>LADO@westminster.gov.uk</w:t>
        </w:r>
      </w:hyperlink>
    </w:p>
    <w:p w14:paraId="2B29A20D" w14:textId="77777777" w:rsidR="00284B9A" w:rsidRPr="00CD02E1" w:rsidRDefault="00284B9A" w:rsidP="006C0433">
      <w:pPr>
        <w:jc w:val="left"/>
        <w:rPr>
          <w:rFonts w:asciiTheme="minorHAnsi" w:eastAsia="Arial" w:hAnsiTheme="minorHAnsi" w:cstheme="minorHAnsi"/>
          <w:b/>
          <w:lang w:eastAsia="en-GB"/>
        </w:rPr>
      </w:pPr>
    </w:p>
    <w:p w14:paraId="294C90E7" w14:textId="77777777" w:rsidR="00810024" w:rsidRDefault="00810024" w:rsidP="0023436D">
      <w:pPr>
        <w:rPr>
          <w:rFonts w:asciiTheme="minorHAnsi" w:eastAsia="Arial" w:hAnsiTheme="minorHAnsi" w:cstheme="minorHAnsi"/>
          <w:lang w:eastAsia="en-GB"/>
        </w:rPr>
      </w:pPr>
    </w:p>
    <w:p w14:paraId="6A261328" w14:textId="77777777" w:rsidR="00810024" w:rsidRDefault="00810024" w:rsidP="0023436D">
      <w:pPr>
        <w:rPr>
          <w:rFonts w:asciiTheme="minorHAnsi" w:eastAsia="Arial" w:hAnsiTheme="minorHAnsi" w:cstheme="minorHAnsi"/>
          <w:lang w:eastAsia="en-GB"/>
        </w:rPr>
      </w:pPr>
    </w:p>
    <w:p w14:paraId="5FC6DBF9" w14:textId="77777777" w:rsidR="00810024" w:rsidRDefault="00810024" w:rsidP="0023436D">
      <w:pPr>
        <w:rPr>
          <w:rFonts w:asciiTheme="minorHAnsi" w:eastAsia="Arial" w:hAnsiTheme="minorHAnsi" w:cstheme="minorHAnsi"/>
          <w:lang w:eastAsia="en-GB"/>
        </w:rPr>
      </w:pPr>
    </w:p>
    <w:p w14:paraId="47F06A3D" w14:textId="77777777" w:rsidR="0023436D" w:rsidRPr="0023436D" w:rsidRDefault="0023436D" w:rsidP="0023436D">
      <w:pPr>
        <w:rPr>
          <w:rFonts w:asciiTheme="minorHAnsi" w:eastAsia="Calibri" w:hAnsiTheme="minorHAnsi" w:cstheme="minorHAnsi"/>
          <w:sz w:val="22"/>
          <w:szCs w:val="22"/>
          <w:lang w:eastAsia="en-GB"/>
        </w:rPr>
      </w:pPr>
    </w:p>
    <w:p w14:paraId="6D287E80"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Ofsted </w:t>
      </w:r>
      <w:r w:rsidRPr="0023436D">
        <w:rPr>
          <w:rFonts w:asciiTheme="minorHAnsi" w:eastAsia="Arial" w:hAnsiTheme="minorHAnsi" w:cstheme="minorHAnsi"/>
          <w:b/>
          <w:lang w:eastAsia="en-GB"/>
        </w:rPr>
        <w:t>0300 123 1231</w:t>
      </w:r>
    </w:p>
    <w:p w14:paraId="4589D442" w14:textId="77777777" w:rsidR="0023436D" w:rsidRP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lang w:eastAsia="en-GB"/>
        </w:rPr>
        <w:t xml:space="preserve">Emergency police </w:t>
      </w:r>
      <w:r w:rsidRPr="0023436D">
        <w:rPr>
          <w:rFonts w:asciiTheme="minorHAnsi" w:eastAsia="Arial" w:hAnsiTheme="minorHAnsi" w:cstheme="minorHAnsi"/>
          <w:b/>
          <w:lang w:eastAsia="en-GB"/>
        </w:rPr>
        <w:t>999</w:t>
      </w:r>
    </w:p>
    <w:p w14:paraId="53A0C736"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Non-emergency police</w:t>
      </w:r>
      <w:r w:rsidRPr="0023436D">
        <w:rPr>
          <w:rFonts w:asciiTheme="minorHAnsi" w:eastAsia="Arial" w:hAnsiTheme="minorHAnsi" w:cstheme="minorHAnsi"/>
          <w:b/>
          <w:lang w:eastAsia="en-GB"/>
        </w:rPr>
        <w:t xml:space="preserve"> 101 </w:t>
      </w:r>
    </w:p>
    <w:p w14:paraId="5A073749"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Government helpline for extremism concerns</w:t>
      </w:r>
      <w:r w:rsidRPr="0023436D">
        <w:rPr>
          <w:rFonts w:asciiTheme="minorHAnsi" w:eastAsia="Arial" w:hAnsiTheme="minorHAnsi" w:cstheme="minorHAnsi"/>
          <w:b/>
          <w:lang w:eastAsia="en-GB"/>
        </w:rPr>
        <w:t xml:space="preserve"> 020 7340 7264</w:t>
      </w:r>
    </w:p>
    <w:p w14:paraId="61E0CF19" w14:textId="77777777" w:rsidR="0023436D" w:rsidRPr="0023436D" w:rsidRDefault="0023436D" w:rsidP="0023436D">
      <w:pPr>
        <w:rPr>
          <w:rFonts w:asciiTheme="minorHAnsi" w:eastAsia="Calibri" w:hAnsiTheme="minorHAnsi" w:cstheme="minorHAnsi"/>
          <w:szCs w:val="22"/>
          <w:lang w:eastAsia="en-GB"/>
        </w:rPr>
      </w:pPr>
    </w:p>
    <w:p w14:paraId="0875DB49"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Types of abuse and particular procedures followed</w:t>
      </w:r>
    </w:p>
    <w:p w14:paraId="2C6A33E5"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0155B0C3"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i/>
          <w:lang w:eastAsia="en-GB"/>
        </w:rPr>
        <w:t>What to do if you’re worried a child is being abused (advice for practitioners) 2015.</w:t>
      </w:r>
    </w:p>
    <w:p w14:paraId="4F6AD0C7"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14:paraId="4FD83504" w14:textId="77777777" w:rsidR="0023436D" w:rsidRPr="0023436D" w:rsidRDefault="0023436D" w:rsidP="0023436D">
      <w:pPr>
        <w:rPr>
          <w:rFonts w:asciiTheme="minorHAnsi" w:eastAsia="Calibri" w:hAnsiTheme="minorHAnsi" w:cstheme="minorHAnsi"/>
          <w:szCs w:val="22"/>
          <w:lang w:eastAsia="en-GB"/>
        </w:rPr>
      </w:pPr>
    </w:p>
    <w:p w14:paraId="3476ADC6"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Indicators of child abuse</w:t>
      </w:r>
    </w:p>
    <w:p w14:paraId="47F55E2B"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Failure to thrive and meet developmental milestones</w:t>
      </w:r>
    </w:p>
    <w:p w14:paraId="2B2A7E46"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Fearful or withdrawn tendencies</w:t>
      </w:r>
    </w:p>
    <w:p w14:paraId="183B176D" w14:textId="7B8EB1A2"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Unexplained injuries to a child or conflicting reports from </w:t>
      </w:r>
      <w:r w:rsidR="00BE7106">
        <w:rPr>
          <w:rFonts w:asciiTheme="minorHAnsi" w:eastAsia="Arial" w:hAnsiTheme="minorHAnsi" w:cstheme="minorHAnsi"/>
          <w:lang w:eastAsia="en-GB"/>
        </w:rPr>
        <w:t>Parents / carers/ carers/ carers</w:t>
      </w:r>
      <w:r w:rsidRPr="0023436D">
        <w:rPr>
          <w:rFonts w:asciiTheme="minorHAnsi" w:eastAsia="Arial" w:hAnsiTheme="minorHAnsi" w:cstheme="minorHAnsi"/>
          <w:lang w:eastAsia="en-GB"/>
        </w:rPr>
        <w:t xml:space="preserve"> or staff </w:t>
      </w:r>
    </w:p>
    <w:p w14:paraId="2DFE7BD4"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Repeated injuries </w:t>
      </w:r>
    </w:p>
    <w:p w14:paraId="16E13595"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Unaddressed illnesses or injuries</w:t>
      </w:r>
    </w:p>
    <w:p w14:paraId="58D14621"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Significant changes to behaviour patterns. </w:t>
      </w:r>
    </w:p>
    <w:p w14:paraId="6F7C583F" w14:textId="77777777" w:rsidR="0023436D" w:rsidRPr="0023436D" w:rsidRDefault="0023436D" w:rsidP="0023436D">
      <w:pPr>
        <w:jc w:val="left"/>
        <w:rPr>
          <w:rFonts w:asciiTheme="minorHAnsi" w:eastAsia="Calibri" w:hAnsiTheme="minorHAnsi" w:cstheme="minorHAnsi"/>
          <w:lang w:eastAsia="en-GB"/>
        </w:rPr>
      </w:pPr>
    </w:p>
    <w:p w14:paraId="1052572F" w14:textId="77777777" w:rsidR="0023436D" w:rsidRPr="0023436D" w:rsidRDefault="0023436D" w:rsidP="0023436D">
      <w:pPr>
        <w:rPr>
          <w:rFonts w:asciiTheme="minorHAnsi" w:eastAsia="Calibri" w:hAnsiTheme="minorHAnsi" w:cstheme="minorHAnsi"/>
          <w:szCs w:val="22"/>
          <w:lang w:eastAsia="en-GB"/>
        </w:rPr>
      </w:pPr>
      <w:r w:rsidRPr="0023436D">
        <w:rPr>
          <w:rFonts w:asciiTheme="minorHAnsi" w:eastAsia="Calibri" w:hAnsiTheme="minorHAnsi" w:cstheme="minorHAnsi"/>
          <w:szCs w:val="22"/>
          <w:lang w:eastAsia="en-GB"/>
        </w:rPr>
        <w:t xml:space="preserve">Softer signs of abuse as defined by National Institute for Health and Care Excellence (NICE) include: </w:t>
      </w:r>
    </w:p>
    <w:p w14:paraId="41E767F0"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Low self-esteem</w:t>
      </w:r>
    </w:p>
    <w:p w14:paraId="658B2F10"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Wetting and soiling</w:t>
      </w:r>
    </w:p>
    <w:p w14:paraId="27996097"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Recurrent nightmares</w:t>
      </w:r>
    </w:p>
    <w:p w14:paraId="421B4A49"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Aggressive behaviour</w:t>
      </w:r>
    </w:p>
    <w:p w14:paraId="2BFDACA9"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Withdrawing communication</w:t>
      </w:r>
    </w:p>
    <w:p w14:paraId="3DD59694"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Habitual body rocking</w:t>
      </w:r>
    </w:p>
    <w:p w14:paraId="45FE74AC"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Indiscriminate contact or affection seeking</w:t>
      </w:r>
    </w:p>
    <w:p w14:paraId="4DCEBA35"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Over-friendliness towards strangers</w:t>
      </w:r>
    </w:p>
    <w:p w14:paraId="0ECA6749"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Excessive clinginess</w:t>
      </w:r>
    </w:p>
    <w:p w14:paraId="05E921CE"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lastRenderedPageBreak/>
        <w:t>Persistently seeking attention.</w:t>
      </w:r>
    </w:p>
    <w:p w14:paraId="5BC29DD9" w14:textId="77777777" w:rsidR="0023436D" w:rsidRPr="0023436D" w:rsidRDefault="0023436D" w:rsidP="0023436D">
      <w:pPr>
        <w:rPr>
          <w:rFonts w:asciiTheme="minorHAnsi" w:eastAsia="Calibri" w:hAnsiTheme="minorHAnsi" w:cstheme="minorHAnsi"/>
          <w:szCs w:val="22"/>
          <w:lang w:eastAsia="en-GB"/>
        </w:rPr>
      </w:pPr>
    </w:p>
    <w:p w14:paraId="542E68A5" w14:textId="77777777" w:rsidR="0023436D" w:rsidRPr="0023436D" w:rsidRDefault="0023436D" w:rsidP="0023436D">
      <w:pPr>
        <w:rPr>
          <w:rFonts w:asciiTheme="minorHAnsi" w:eastAsia="Calibri" w:hAnsiTheme="minorHAnsi" w:cstheme="minorHAnsi"/>
          <w:b/>
          <w:szCs w:val="22"/>
          <w:lang w:eastAsia="en-GB"/>
        </w:rPr>
      </w:pPr>
      <w:r w:rsidRPr="0023436D">
        <w:rPr>
          <w:rFonts w:asciiTheme="minorHAnsi" w:eastAsia="Calibri" w:hAnsiTheme="minorHAnsi" w:cstheme="minorHAnsi"/>
          <w:b/>
          <w:szCs w:val="22"/>
          <w:lang w:eastAsia="en-GB"/>
        </w:rPr>
        <w:t xml:space="preserve">Peer on peer abuse </w:t>
      </w:r>
    </w:p>
    <w:p w14:paraId="1371617A"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children, and will take advice from the appropriate bodies on this area. </w:t>
      </w:r>
    </w:p>
    <w:p w14:paraId="7FB54F7F" w14:textId="77777777" w:rsidR="0023436D" w:rsidRPr="0023436D" w:rsidRDefault="0023436D" w:rsidP="0023436D">
      <w:pPr>
        <w:rPr>
          <w:rFonts w:asciiTheme="minorHAnsi" w:eastAsia="Calibri" w:hAnsiTheme="minorHAnsi" w:cstheme="minorHAnsi"/>
          <w:szCs w:val="22"/>
          <w:lang w:eastAsia="en-GB"/>
        </w:rPr>
      </w:pPr>
    </w:p>
    <w:p w14:paraId="69B7B498"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 xml:space="preserve">Physical abuse </w:t>
      </w:r>
    </w:p>
    <w:p w14:paraId="479815FE"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14:paraId="309084E5" w14:textId="77777777" w:rsidR="0023436D" w:rsidRPr="0023436D" w:rsidRDefault="0023436D" w:rsidP="0023436D">
      <w:pPr>
        <w:rPr>
          <w:rFonts w:asciiTheme="minorHAnsi" w:eastAsia="Calibri" w:hAnsiTheme="minorHAnsi" w:cstheme="minorHAnsi"/>
          <w:lang w:eastAsia="en-GB"/>
        </w:rPr>
      </w:pPr>
    </w:p>
    <w:p w14:paraId="334713F1"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Many children will have cuts and grazes from normal childhood injuries. These should also be logged and discussed with the nursery manager or room leader. </w:t>
      </w:r>
    </w:p>
    <w:p w14:paraId="48D4DAB8" w14:textId="77777777" w:rsidR="0023436D" w:rsidRPr="0023436D" w:rsidRDefault="0023436D" w:rsidP="0023436D">
      <w:pPr>
        <w:rPr>
          <w:rFonts w:asciiTheme="minorHAnsi" w:eastAsia="Calibri" w:hAnsiTheme="minorHAnsi" w:cstheme="minorHAnsi"/>
          <w:lang w:eastAsia="en-GB"/>
        </w:rPr>
      </w:pPr>
    </w:p>
    <w:p w14:paraId="28D79A57"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Children and babies may be abused physically through shaking or throwing. Other injuries may include burns or scalds. These are not usual childhood injuries and should always be logged and discussed with the designated safeguarding lead (DSL) and/or nursery manager.</w:t>
      </w:r>
    </w:p>
    <w:p w14:paraId="7248B8BF" w14:textId="77777777" w:rsidR="0023436D" w:rsidRPr="0023436D" w:rsidRDefault="0023436D" w:rsidP="0023436D">
      <w:pPr>
        <w:rPr>
          <w:rFonts w:asciiTheme="minorHAnsi" w:eastAsia="Calibri" w:hAnsiTheme="minorHAnsi" w:cstheme="minorHAnsi"/>
          <w:lang w:eastAsia="en-GB"/>
        </w:rPr>
      </w:pPr>
    </w:p>
    <w:p w14:paraId="6AE4599E"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Female genital mutilation</w:t>
      </w:r>
    </w:p>
    <w:p w14:paraId="554EE155"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This type of physical abuse is practised as a cultural ritual by certain ethnic groups and there is now more awareness of its prevalence in some communities in England including its effect on the child and any other siblings involved. This procedure </w:t>
      </w:r>
      <w:r w:rsidRPr="0023436D">
        <w:rPr>
          <w:rFonts w:asciiTheme="minorHAnsi" w:hAnsiTheme="minorHAnsi" w:cstheme="minorHAnsi"/>
          <w:lang w:eastAsia="en-GB"/>
        </w:rPr>
        <w:t>may be carried out shortly after birth and during childhood as well as adolescence, just before marriage or during a woman’s first pregnancy and varies widely according to the community</w:t>
      </w:r>
      <w:r w:rsidRPr="0023436D">
        <w:rPr>
          <w:rStyle w:val="FootnoteReference"/>
          <w:rFonts w:asciiTheme="minorHAnsi" w:eastAsia="Arial" w:hAnsiTheme="minorHAnsi" w:cstheme="minorHAnsi"/>
          <w:lang w:eastAsia="en-GB"/>
        </w:rPr>
        <w:footnoteReference w:id="1"/>
      </w:r>
      <w:r w:rsidRPr="0023436D">
        <w:rPr>
          <w:rFonts w:asciiTheme="minorHAnsi" w:eastAsia="Arial" w:hAnsiTheme="minorHAnsi" w:cstheme="minorHAnsi"/>
          <w:lang w:eastAsia="en-GB"/>
        </w:rPr>
        <w:t xml:space="preserve">.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There is a mandatory duty to report to police any case where an act of female genital mutilation appears to have been carried out on a girl under the age of 18, we will ensure this is followed in our setting. </w:t>
      </w:r>
    </w:p>
    <w:p w14:paraId="4E27591D" w14:textId="77777777" w:rsidR="0023436D" w:rsidRPr="0023436D" w:rsidRDefault="0023436D" w:rsidP="0023436D">
      <w:pPr>
        <w:rPr>
          <w:rFonts w:asciiTheme="minorHAnsi" w:eastAsia="Arial" w:hAnsiTheme="minorHAnsi" w:cstheme="minorHAnsi"/>
          <w:lang w:eastAsia="en-GB"/>
        </w:rPr>
      </w:pPr>
    </w:p>
    <w:p w14:paraId="56928234" w14:textId="77777777" w:rsidR="0023436D" w:rsidRP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b/>
          <w:lang w:eastAsia="en-GB"/>
        </w:rPr>
        <w:t>Breast Ironing</w:t>
      </w:r>
    </w:p>
    <w:p w14:paraId="4D99E878"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ensure any signs of this in young adults or older children are followed up using the usual safeguarding referral process. </w:t>
      </w:r>
    </w:p>
    <w:p w14:paraId="24782CCC" w14:textId="77777777" w:rsidR="0023436D" w:rsidRPr="0023436D" w:rsidRDefault="0023436D" w:rsidP="0023436D">
      <w:pPr>
        <w:rPr>
          <w:rFonts w:asciiTheme="minorHAnsi" w:eastAsia="Arial" w:hAnsiTheme="minorHAnsi" w:cstheme="minorHAnsi"/>
          <w:lang w:eastAsia="en-GB"/>
        </w:rPr>
      </w:pPr>
    </w:p>
    <w:p w14:paraId="315B427C"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Fabricated illness</w:t>
      </w:r>
    </w:p>
    <w:p w14:paraId="1512679D"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7E1DC055" w14:textId="77777777" w:rsidR="0023436D" w:rsidRPr="0023436D" w:rsidRDefault="0023436D" w:rsidP="0023436D">
      <w:pPr>
        <w:rPr>
          <w:rFonts w:asciiTheme="minorHAnsi" w:eastAsia="Calibri" w:hAnsiTheme="minorHAnsi" w:cstheme="minorHAnsi"/>
          <w:lang w:eastAsia="en-GB"/>
        </w:rPr>
      </w:pPr>
    </w:p>
    <w:p w14:paraId="566875F6" w14:textId="77777777" w:rsidR="0023436D" w:rsidRPr="0023436D" w:rsidRDefault="0023436D" w:rsidP="0023436D">
      <w:pPr>
        <w:rPr>
          <w:rFonts w:asciiTheme="minorHAnsi" w:eastAsia="Calibri" w:hAnsiTheme="minorHAnsi" w:cstheme="minorHAnsi"/>
          <w:lang w:eastAsia="en-GB"/>
        </w:rPr>
      </w:pPr>
    </w:p>
    <w:p w14:paraId="00824C97"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Sexual abuse</w:t>
      </w:r>
    </w:p>
    <w:p w14:paraId="21C0F7C0"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14:paraId="02ED51C1" w14:textId="77777777" w:rsidR="0023436D" w:rsidRPr="0023436D" w:rsidRDefault="0023436D" w:rsidP="0023436D">
      <w:pPr>
        <w:rPr>
          <w:rFonts w:asciiTheme="minorHAnsi" w:eastAsia="Calibri" w:hAnsiTheme="minorHAnsi" w:cstheme="minorHAnsi"/>
          <w:lang w:eastAsia="en-GB"/>
        </w:rPr>
      </w:pPr>
    </w:p>
    <w:p w14:paraId="6565FF4A"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14FF957D" w14:textId="77777777" w:rsidR="0023436D" w:rsidRPr="0023436D" w:rsidRDefault="0023436D" w:rsidP="0023436D">
      <w:pPr>
        <w:rPr>
          <w:rFonts w:asciiTheme="minorHAnsi" w:eastAsia="Calibri" w:hAnsiTheme="minorHAnsi" w:cstheme="minorHAnsi"/>
          <w:lang w:eastAsia="en-GB"/>
        </w:rPr>
      </w:pPr>
    </w:p>
    <w:p w14:paraId="2C1695CF"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If a child starts to talk openly to an adult about abuse they may be experiencing the procedure below will be followed:</w:t>
      </w:r>
    </w:p>
    <w:p w14:paraId="797DDEEB" w14:textId="77777777" w:rsidR="0023436D" w:rsidRPr="0023436D" w:rsidRDefault="0023436D" w:rsidP="0023436D">
      <w:pPr>
        <w:rPr>
          <w:rFonts w:asciiTheme="minorHAnsi" w:eastAsia="Calibri" w:hAnsiTheme="minorHAnsi" w:cstheme="minorHAnsi"/>
          <w:lang w:eastAsia="en-GB"/>
        </w:rPr>
      </w:pPr>
    </w:p>
    <w:p w14:paraId="6CDDCA77"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Procedure:</w:t>
      </w:r>
    </w:p>
    <w:p w14:paraId="13AD230E" w14:textId="77777777" w:rsidR="0023436D" w:rsidRPr="0023436D" w:rsidRDefault="0023436D" w:rsidP="0023436D">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The adult should reassure the child and listen without interrupting if the child wishes to talk</w:t>
      </w:r>
    </w:p>
    <w:p w14:paraId="7426923F" w14:textId="77777777" w:rsidR="0023436D" w:rsidRPr="0023436D" w:rsidRDefault="0023436D" w:rsidP="0023436D">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 observed instances will be detailed in a confidential report </w:t>
      </w:r>
    </w:p>
    <w:p w14:paraId="06C563A4" w14:textId="77777777" w:rsidR="0023436D" w:rsidRPr="0023436D" w:rsidRDefault="0023436D" w:rsidP="0023436D">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The observed instances will be reported to the nursery manager or DSL</w:t>
      </w:r>
    </w:p>
    <w:p w14:paraId="5D8C3BA8" w14:textId="77777777" w:rsidR="0023436D" w:rsidRPr="0023436D" w:rsidRDefault="0023436D" w:rsidP="0023436D">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The matter will be referred to the local authority children’s social care team (see reporting procedures).</w:t>
      </w:r>
    </w:p>
    <w:p w14:paraId="67D974E5" w14:textId="77777777" w:rsidR="0023436D" w:rsidRPr="0023436D" w:rsidRDefault="0023436D" w:rsidP="0023436D">
      <w:pPr>
        <w:ind w:left="720"/>
        <w:rPr>
          <w:rFonts w:asciiTheme="minorHAnsi" w:eastAsia="Calibri" w:hAnsiTheme="minorHAnsi" w:cstheme="minorHAnsi"/>
          <w:lang w:eastAsia="en-GB"/>
        </w:rPr>
      </w:pPr>
    </w:p>
    <w:p w14:paraId="1C665F5E" w14:textId="77777777" w:rsidR="0023436D" w:rsidRPr="0023436D" w:rsidRDefault="0023436D" w:rsidP="0023436D">
      <w:pPr>
        <w:keepNext/>
        <w:rPr>
          <w:rFonts w:asciiTheme="minorHAnsi" w:eastAsia="Arial" w:hAnsiTheme="minorHAnsi" w:cstheme="minorHAnsi"/>
          <w:b/>
          <w:lang w:eastAsia="en-GB"/>
        </w:rPr>
      </w:pPr>
      <w:r w:rsidRPr="0023436D">
        <w:rPr>
          <w:rFonts w:asciiTheme="minorHAnsi" w:eastAsia="Arial" w:hAnsiTheme="minorHAnsi" w:cstheme="minorHAnsi"/>
          <w:b/>
          <w:lang w:eastAsia="en-GB"/>
        </w:rPr>
        <w:t xml:space="preserve">Child sexual exploitation (CSE) </w:t>
      </w:r>
    </w:p>
    <w:p w14:paraId="1E655B63" w14:textId="77777777" w:rsidR="0023436D" w:rsidRPr="0023436D" w:rsidRDefault="0023436D" w:rsidP="0023436D">
      <w:pPr>
        <w:keepNext/>
        <w:rPr>
          <w:rFonts w:asciiTheme="minorHAnsi" w:eastAsia="Arial" w:hAnsiTheme="minorHAnsi" w:cstheme="minorHAnsi"/>
          <w:lang w:eastAsia="en-GB"/>
        </w:rPr>
      </w:pPr>
      <w:r w:rsidRPr="0023436D">
        <w:rPr>
          <w:rFonts w:asciiTheme="minorHAnsi" w:eastAsia="Arial" w:hAnsiTheme="minorHAnsi" w:cstheme="minorHAnsi"/>
          <w:lang w:eastAsia="en-GB"/>
        </w:rPr>
        <w:t xml:space="preserve">Working Together to Safeguard Children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w:t>
      </w:r>
      <w:r w:rsidRPr="0023436D">
        <w:rPr>
          <w:rFonts w:asciiTheme="minorHAnsi" w:eastAsia="Arial" w:hAnsiTheme="minorHAnsi" w:cstheme="minorHAnsi"/>
          <w:lang w:eastAsia="en-GB"/>
        </w:rPr>
        <w:lastRenderedPageBreak/>
        <w:t>even if the sexual activity appears consensual. Child sexual exploitation does not always involve physical contact; it can also occur through the use of technology.”</w:t>
      </w:r>
    </w:p>
    <w:p w14:paraId="316FAE52" w14:textId="77777777" w:rsidR="0023436D" w:rsidRPr="0023436D" w:rsidRDefault="0023436D" w:rsidP="0023436D">
      <w:pPr>
        <w:keepNext/>
        <w:rPr>
          <w:rFonts w:asciiTheme="minorHAnsi" w:eastAsia="Arial" w:hAnsiTheme="minorHAnsi" w:cstheme="minorHAnsi"/>
          <w:lang w:eastAsia="en-GB"/>
        </w:rPr>
      </w:pPr>
    </w:p>
    <w:p w14:paraId="247F52F6" w14:textId="77777777" w:rsidR="0023436D" w:rsidRPr="0023436D" w:rsidRDefault="0023436D" w:rsidP="0023436D">
      <w:pPr>
        <w:keepNext/>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will be aware of the possibility of CSE and the signs and symptoms this may manifest as. If we have </w:t>
      </w:r>
      <w:proofErr w:type="gramStart"/>
      <w:r w:rsidRPr="0023436D">
        <w:rPr>
          <w:rFonts w:asciiTheme="minorHAnsi" w:eastAsia="Arial" w:hAnsiTheme="minorHAnsi" w:cstheme="minorHAnsi"/>
          <w:lang w:eastAsia="en-GB"/>
        </w:rPr>
        <w:t>concerns</w:t>
      </w:r>
      <w:proofErr w:type="gramEnd"/>
      <w:r w:rsidRPr="0023436D">
        <w:rPr>
          <w:rFonts w:asciiTheme="minorHAnsi" w:eastAsia="Arial" w:hAnsiTheme="minorHAnsi" w:cstheme="minorHAnsi"/>
          <w:lang w:eastAsia="en-GB"/>
        </w:rPr>
        <w:t xml:space="preserve"> we will follow the same procedures as for other concerns and we will record and refer as appropriate. </w:t>
      </w:r>
    </w:p>
    <w:p w14:paraId="439E72AC" w14:textId="77777777" w:rsidR="0023436D" w:rsidRPr="0023436D" w:rsidRDefault="0023436D" w:rsidP="0023436D">
      <w:pPr>
        <w:keepNext/>
        <w:rPr>
          <w:rFonts w:asciiTheme="minorHAnsi" w:eastAsia="Arial" w:hAnsiTheme="minorHAnsi" w:cstheme="minorHAnsi"/>
          <w:lang w:eastAsia="en-GB"/>
        </w:rPr>
      </w:pPr>
    </w:p>
    <w:p w14:paraId="30A1F904" w14:textId="77777777" w:rsidR="0023436D" w:rsidRPr="0023436D" w:rsidRDefault="0023436D" w:rsidP="0023436D">
      <w:pPr>
        <w:keepNext/>
        <w:rPr>
          <w:rFonts w:asciiTheme="minorHAnsi" w:eastAsia="Arial" w:hAnsiTheme="minorHAnsi" w:cstheme="minorHAnsi"/>
          <w:b/>
          <w:color w:val="000000"/>
          <w:lang w:eastAsia="en-GB"/>
        </w:rPr>
      </w:pPr>
      <w:r w:rsidRPr="0023436D">
        <w:rPr>
          <w:rFonts w:asciiTheme="minorHAnsi" w:eastAsia="Arial" w:hAnsiTheme="minorHAnsi" w:cstheme="minorHAnsi"/>
          <w:b/>
          <w:color w:val="000000"/>
          <w:lang w:eastAsia="en-GB"/>
        </w:rPr>
        <w:t xml:space="preserve">Adult sexual exploitation </w:t>
      </w:r>
    </w:p>
    <w:p w14:paraId="50DAE1B3" w14:textId="77777777" w:rsidR="0023436D" w:rsidRPr="0023436D" w:rsidRDefault="0023436D" w:rsidP="0023436D">
      <w:pPr>
        <w:keepNext/>
        <w:rPr>
          <w:rFonts w:asciiTheme="minorHAnsi" w:eastAsia="Arial" w:hAnsiTheme="minorHAnsi" w:cstheme="minorHAnsi"/>
          <w:lang w:eastAsia="en-GB"/>
        </w:rPr>
      </w:pPr>
      <w:r w:rsidRPr="0023436D">
        <w:rPr>
          <w:rFonts w:asciiTheme="minorHAnsi" w:eastAsia="Arial" w:hAnsiTheme="minorHAnsi" w:cstheme="minorHAnsi"/>
          <w:lang w:eastAsia="en-GB"/>
        </w:rPr>
        <w:t>As part of our safeguarding procedures we will also ensure that staff and students are safeguarded from sexual exploitation.</w:t>
      </w:r>
    </w:p>
    <w:p w14:paraId="7811624C" w14:textId="77777777" w:rsidR="0023436D" w:rsidRPr="0023436D" w:rsidRDefault="0023436D" w:rsidP="0023436D">
      <w:pPr>
        <w:keepNext/>
        <w:rPr>
          <w:rFonts w:asciiTheme="minorHAnsi" w:eastAsia="Arial" w:hAnsiTheme="minorHAnsi" w:cstheme="minorHAnsi"/>
          <w:b/>
          <w:lang w:eastAsia="en-GB"/>
        </w:rPr>
      </w:pPr>
    </w:p>
    <w:p w14:paraId="4DF4E862"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Emotional abuse</w:t>
      </w:r>
    </w:p>
    <w:p w14:paraId="4783CB4C"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Action should be taken if the staff member has reason to believe that there is a severe, adverse effect on the behaviour and emotional development of a child, caused by persistent or severe ill treatment or rejection.</w:t>
      </w:r>
    </w:p>
    <w:p w14:paraId="261AF854" w14:textId="77777777" w:rsidR="0023436D" w:rsidRPr="0023436D" w:rsidRDefault="0023436D" w:rsidP="0023436D">
      <w:pPr>
        <w:rPr>
          <w:rFonts w:asciiTheme="minorHAnsi" w:eastAsia="Calibri" w:hAnsiTheme="minorHAnsi" w:cstheme="minorHAnsi"/>
          <w:lang w:eastAsia="en-GB"/>
        </w:rPr>
      </w:pPr>
    </w:p>
    <w:p w14:paraId="73B5808F" w14:textId="6B69685D"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This may include extremes of discipline where a child is shouted at or put down on a consistent basis, lack of emotional attachment by a parent, or it may include </w:t>
      </w:r>
      <w:r w:rsidR="00BE7106">
        <w:rPr>
          <w:rFonts w:asciiTheme="minorHAnsi" w:eastAsia="Arial" w:hAnsiTheme="minorHAnsi" w:cstheme="minorHAnsi"/>
          <w:lang w:eastAsia="en-GB"/>
        </w:rPr>
        <w:t>Parents / carers/ carers/ carers</w:t>
      </w:r>
      <w:r w:rsidRPr="0023436D">
        <w:rPr>
          <w:rFonts w:asciiTheme="minorHAnsi" w:eastAsia="Arial" w:hAnsiTheme="minorHAnsi" w:cstheme="minorHAnsi"/>
          <w:lang w:eastAsia="en-GB"/>
        </w:rPr>
        <w:t xml:space="preserve"> or carers placing inappropriate age or developmental expectations upon them. Emotional abuse may also be imposed through the child witnessing domestic abuse and alcohol and drug misuse by adults caring for them.  </w:t>
      </w:r>
    </w:p>
    <w:p w14:paraId="1511EA2F" w14:textId="77777777" w:rsidR="0023436D" w:rsidRPr="0023436D" w:rsidRDefault="0023436D" w:rsidP="0023436D">
      <w:pPr>
        <w:rPr>
          <w:rFonts w:asciiTheme="minorHAnsi" w:eastAsia="Calibri" w:hAnsiTheme="minorHAnsi" w:cstheme="minorHAnsi"/>
          <w:lang w:eastAsia="en-GB"/>
        </w:rPr>
      </w:pPr>
    </w:p>
    <w:p w14:paraId="6B51C6D7"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 </w:t>
      </w:r>
    </w:p>
    <w:p w14:paraId="3B462808" w14:textId="77777777" w:rsidR="0023436D" w:rsidRPr="0023436D" w:rsidRDefault="0023436D" w:rsidP="0023436D">
      <w:pPr>
        <w:rPr>
          <w:rFonts w:asciiTheme="minorHAnsi" w:eastAsia="Calibri" w:hAnsiTheme="minorHAnsi" w:cstheme="minorHAnsi"/>
          <w:lang w:eastAsia="en-GB"/>
        </w:rPr>
      </w:pPr>
    </w:p>
    <w:p w14:paraId="0D7A938D"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Neglect</w:t>
      </w:r>
    </w:p>
    <w:p w14:paraId="327B3721"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3BFEBB97" w14:textId="77777777" w:rsidR="0023436D" w:rsidRPr="0023436D" w:rsidRDefault="0023436D" w:rsidP="0023436D">
      <w:pPr>
        <w:rPr>
          <w:rFonts w:asciiTheme="minorHAnsi" w:eastAsia="Calibri" w:hAnsiTheme="minorHAnsi" w:cstheme="minorHAnsi"/>
          <w:lang w:eastAsia="en-GB"/>
        </w:rPr>
      </w:pPr>
    </w:p>
    <w:p w14:paraId="366F5816"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689321BA" w14:textId="77777777" w:rsidR="0023436D" w:rsidRPr="0023436D" w:rsidRDefault="0023436D" w:rsidP="0023436D">
      <w:pPr>
        <w:rPr>
          <w:rFonts w:asciiTheme="minorHAnsi" w:eastAsia="Calibri" w:hAnsiTheme="minorHAnsi" w:cstheme="minorHAnsi"/>
          <w:lang w:eastAsia="en-GB"/>
        </w:rPr>
      </w:pPr>
    </w:p>
    <w:p w14:paraId="6F81BF53"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p>
    <w:p w14:paraId="5F95BC6D" w14:textId="77777777" w:rsidR="0023436D" w:rsidRPr="0023436D" w:rsidRDefault="0023436D" w:rsidP="0023436D">
      <w:pPr>
        <w:jc w:val="left"/>
        <w:rPr>
          <w:rFonts w:asciiTheme="minorHAnsi" w:eastAsia="Calibri" w:hAnsiTheme="minorHAnsi" w:cstheme="minorHAnsi"/>
          <w:lang w:eastAsia="en-GB"/>
        </w:rPr>
      </w:pPr>
    </w:p>
    <w:p w14:paraId="0E6A8362" w14:textId="77777777" w:rsidR="0023436D" w:rsidRPr="0023436D" w:rsidRDefault="0023436D" w:rsidP="0023436D">
      <w:pPr>
        <w:jc w:val="left"/>
        <w:rPr>
          <w:rFonts w:asciiTheme="minorHAnsi" w:eastAsia="Calibri" w:hAnsiTheme="minorHAnsi" w:cstheme="minorHAnsi"/>
          <w:b/>
          <w:color w:val="000000"/>
          <w:lang w:eastAsia="en-GB"/>
        </w:rPr>
      </w:pPr>
      <w:r w:rsidRPr="0023436D">
        <w:rPr>
          <w:rFonts w:asciiTheme="minorHAnsi" w:eastAsia="Calibri" w:hAnsiTheme="minorHAnsi" w:cstheme="minorHAnsi"/>
          <w:b/>
          <w:color w:val="000000"/>
          <w:lang w:eastAsia="en-GB"/>
        </w:rPr>
        <w:t>Domestic Abuse / Honour Based Violence / Forced Marriages</w:t>
      </w:r>
    </w:p>
    <w:p w14:paraId="273EFBA7" w14:textId="77777777" w:rsidR="0023436D" w:rsidRPr="0023436D" w:rsidRDefault="0023436D" w:rsidP="0023436D">
      <w:pPr>
        <w:jc w:val="left"/>
        <w:rPr>
          <w:rFonts w:asciiTheme="minorHAnsi" w:eastAsia="Calibri" w:hAnsiTheme="minorHAnsi" w:cstheme="minorHAnsi"/>
          <w:color w:val="000000"/>
          <w:lang w:eastAsia="en-GB"/>
        </w:rPr>
      </w:pPr>
      <w:r w:rsidRPr="0023436D">
        <w:rPr>
          <w:rFonts w:asciiTheme="minorHAnsi" w:eastAsia="Calibri" w:hAnsiTheme="minorHAnsi" w:cstheme="minorHAnsi"/>
          <w:color w:val="000000"/>
          <w:lang w:eastAsia="en-GB"/>
        </w:rPr>
        <w:lastRenderedPageBreak/>
        <w:t xml:space="preserve">We look at these areas as a child protection concern. Please refer to the separate policy for further details on this. </w:t>
      </w:r>
    </w:p>
    <w:p w14:paraId="36490039" w14:textId="77777777" w:rsidR="0023436D" w:rsidRPr="0023436D" w:rsidRDefault="0023436D" w:rsidP="0023436D">
      <w:pPr>
        <w:jc w:val="left"/>
        <w:rPr>
          <w:rFonts w:asciiTheme="minorHAnsi" w:eastAsia="Calibri" w:hAnsiTheme="minorHAnsi" w:cstheme="minorHAnsi"/>
          <w:lang w:eastAsia="en-GB"/>
        </w:rPr>
      </w:pPr>
    </w:p>
    <w:p w14:paraId="299A5A48" w14:textId="77777777" w:rsidR="0023436D" w:rsidRPr="0023436D" w:rsidRDefault="0023436D" w:rsidP="0023436D">
      <w:pPr>
        <w:rPr>
          <w:rFonts w:asciiTheme="minorHAnsi" w:eastAsia="Calibri" w:hAnsiTheme="minorHAnsi" w:cstheme="minorHAnsi"/>
          <w:b/>
          <w:lang w:eastAsia="en-GB"/>
        </w:rPr>
      </w:pPr>
      <w:r w:rsidRPr="0023436D">
        <w:rPr>
          <w:rFonts w:asciiTheme="minorHAnsi" w:eastAsia="Calibri" w:hAnsiTheme="minorHAnsi" w:cstheme="minorHAnsi"/>
          <w:b/>
          <w:lang w:eastAsia="en-GB"/>
        </w:rPr>
        <w:t>Reporting Procedures</w:t>
      </w:r>
    </w:p>
    <w:p w14:paraId="21865240"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Calibri" w:hAnsiTheme="minorHAnsi" w:cstheme="minorHAnsi"/>
          <w:lang w:eastAsia="en-GB"/>
        </w:rPr>
        <w:t>All staff have a responsibility to report safeguarding concerns and suspicions of abuse. These concerns will be discussed with the designated safeguarding lead (DSL) as soon as possible.</w:t>
      </w:r>
    </w:p>
    <w:p w14:paraId="390E2FC7" w14:textId="77777777" w:rsidR="0023436D" w:rsidRPr="0023436D" w:rsidRDefault="0023436D" w:rsidP="0023436D">
      <w:pPr>
        <w:pStyle w:val="ListParagraph"/>
        <w:numPr>
          <w:ilvl w:val="0"/>
          <w:numId w:val="12"/>
        </w:numPr>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Staff will report their concerns to the DSL (in the absence of the DSL they will be reported to the Deputy DSL) </w:t>
      </w:r>
    </w:p>
    <w:p w14:paraId="704BA68E" w14:textId="77777777" w:rsidR="0023436D" w:rsidRPr="0023436D" w:rsidRDefault="0023436D" w:rsidP="0023436D">
      <w:pPr>
        <w:pStyle w:val="ListParagraph"/>
        <w:numPr>
          <w:ilvl w:val="0"/>
          <w:numId w:val="12"/>
        </w:numPr>
        <w:rPr>
          <w:rFonts w:asciiTheme="minorHAnsi" w:eastAsia="Calibri" w:hAnsiTheme="minorHAnsi" w:cstheme="minorHAnsi"/>
          <w:lang w:eastAsia="en-GB"/>
        </w:rPr>
      </w:pPr>
      <w:r w:rsidRPr="0023436D">
        <w:rPr>
          <w:rFonts w:asciiTheme="minorHAnsi" w:eastAsia="Calibri" w:hAnsiTheme="minorHAnsi" w:cstheme="minorHAnsi"/>
          <w:lang w:eastAsia="en-GB"/>
        </w:rPr>
        <w:t>Any signs of marks/injuries to a child or information a child has given will be recorded and stored securely</w:t>
      </w:r>
    </w:p>
    <w:p w14:paraId="21417772" w14:textId="77777777" w:rsidR="0023436D" w:rsidRPr="0023436D" w:rsidRDefault="0023436D" w:rsidP="0023436D">
      <w:pPr>
        <w:pStyle w:val="ListParagraph"/>
        <w:numPr>
          <w:ilvl w:val="0"/>
          <w:numId w:val="12"/>
        </w:numPr>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If appropriate, the incident will be discussed with the parent/carer, </w:t>
      </w:r>
      <w:r w:rsidRPr="0023436D">
        <w:rPr>
          <w:rFonts w:asciiTheme="minorHAnsi" w:eastAsia="Arial" w:hAnsiTheme="minorHAnsi" w:cstheme="minorHAnsi"/>
          <w:lang w:eastAsia="en-GB"/>
        </w:rPr>
        <w:t>such discussions will be recorded and the parent will have access to these records on request</w:t>
      </w:r>
    </w:p>
    <w:p w14:paraId="67900C94" w14:textId="77777777" w:rsidR="0023436D" w:rsidRPr="0023436D" w:rsidRDefault="0023436D" w:rsidP="0023436D">
      <w:pPr>
        <w:pStyle w:val="ListParagraph"/>
        <w:numPr>
          <w:ilvl w:val="0"/>
          <w:numId w:val="11"/>
        </w:numPr>
        <w:rPr>
          <w:rFonts w:asciiTheme="minorHAnsi" w:eastAsia="Calibri" w:hAnsiTheme="minorHAnsi" w:cstheme="minorHAnsi"/>
          <w:lang w:eastAsia="en-GB"/>
        </w:rPr>
      </w:pPr>
      <w:r w:rsidRPr="0023436D">
        <w:rPr>
          <w:rFonts w:asciiTheme="minorHAnsi" w:eastAsia="Arial" w:hAnsiTheme="minorHAnsi" w:cstheme="minorHAnsi"/>
          <w:lang w:eastAsia="en-GB"/>
        </w:rPr>
        <w:t>If there are queries/concerns regarding the injury/information given then the following procedures will take place:</w:t>
      </w:r>
    </w:p>
    <w:p w14:paraId="1C3F8480" w14:textId="77777777" w:rsidR="0023436D" w:rsidRPr="0023436D" w:rsidRDefault="0023436D" w:rsidP="0023436D">
      <w:pPr>
        <w:rPr>
          <w:rFonts w:asciiTheme="minorHAnsi" w:hAnsiTheme="minorHAnsi" w:cstheme="minorHAnsi"/>
          <w:iCs/>
          <w:lang w:eastAsia="en-GB"/>
        </w:rPr>
      </w:pPr>
    </w:p>
    <w:p w14:paraId="4BCAEA35" w14:textId="77777777" w:rsidR="0023436D" w:rsidRPr="0023436D" w:rsidRDefault="0023436D" w:rsidP="0023436D">
      <w:pPr>
        <w:rPr>
          <w:rFonts w:asciiTheme="minorHAnsi" w:hAnsiTheme="minorHAnsi" w:cstheme="minorHAnsi"/>
          <w:iCs/>
          <w:lang w:eastAsia="en-GB"/>
        </w:rPr>
      </w:pPr>
      <w:r w:rsidRPr="0023436D">
        <w:rPr>
          <w:rFonts w:asciiTheme="minorHAnsi" w:hAnsiTheme="minorHAnsi" w:cstheme="minorHAnsi"/>
          <w:iCs/>
          <w:lang w:eastAsia="en-GB"/>
        </w:rPr>
        <w:t>The designated safeguarding lead will:</w:t>
      </w:r>
    </w:p>
    <w:p w14:paraId="4287C693" w14:textId="77777777" w:rsidR="0023436D" w:rsidRPr="0023436D" w:rsidRDefault="0023436D" w:rsidP="0023436D">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Contact the Local Authority children’s social care team to report concerns and seek advice. If it is believed a child is in immediate danger we will contact the police. If the safeguarding concern relates to an allegation against an adult working or volunteering with children then the DSL will follow the reporting allegations procedure (see below).</w:t>
      </w:r>
    </w:p>
    <w:p w14:paraId="6DD9CEA4" w14:textId="77777777" w:rsidR="0023436D" w:rsidRPr="0023436D" w:rsidRDefault="0023436D" w:rsidP="0023436D">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Record the information and action taken relating to the concern raised</w:t>
      </w:r>
    </w:p>
    <w:p w14:paraId="57D9503B" w14:textId="31D823E7" w:rsidR="0023436D" w:rsidRPr="0023436D" w:rsidRDefault="0023436D" w:rsidP="0023436D">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 xml:space="preserve">Speak to the </w:t>
      </w:r>
      <w:r w:rsidR="00BE7106">
        <w:rPr>
          <w:rFonts w:asciiTheme="minorHAnsi" w:hAnsiTheme="minorHAnsi" w:cstheme="minorHAnsi"/>
          <w:iCs/>
          <w:lang w:eastAsia="en-GB"/>
        </w:rPr>
        <w:t>Parents / carers/ carers/ carers</w:t>
      </w:r>
      <w:r w:rsidRPr="0023436D">
        <w:rPr>
          <w:rFonts w:asciiTheme="minorHAnsi" w:hAnsiTheme="minorHAnsi" w:cstheme="minorHAnsi"/>
          <w:iCs/>
          <w:lang w:eastAsia="en-GB"/>
        </w:rPr>
        <w:t xml:space="preserve"> (unless advised not do so by LA children’s social care team)</w:t>
      </w:r>
    </w:p>
    <w:p w14:paraId="46E7BB94" w14:textId="77777777" w:rsidR="0023436D" w:rsidRPr="0023436D" w:rsidRDefault="0023436D" w:rsidP="0023436D">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 xml:space="preserve">The designated safeguarding lead will follow up with the Local Authority children’s social care team if they have not contacted the setting within the timeframe set out in Working Together to Safeguarding Children (2018). We will never assume that action has been taken, </w:t>
      </w:r>
    </w:p>
    <w:p w14:paraId="4313F5EE" w14:textId="77777777" w:rsidR="0023436D" w:rsidRPr="0023436D" w:rsidRDefault="0023436D" w:rsidP="0023436D">
      <w:pPr>
        <w:rPr>
          <w:rFonts w:asciiTheme="minorHAnsi" w:hAnsiTheme="minorHAnsi" w:cstheme="minorHAnsi"/>
          <w:iCs/>
        </w:rPr>
      </w:pPr>
    </w:p>
    <w:p w14:paraId="6FCE8B24" w14:textId="77777777" w:rsidR="0023436D" w:rsidRPr="0023436D" w:rsidRDefault="0023436D" w:rsidP="0023436D">
      <w:pPr>
        <w:rPr>
          <w:rFonts w:asciiTheme="minorHAnsi" w:hAnsiTheme="minorHAnsi" w:cstheme="minorHAnsi"/>
          <w:iCs/>
        </w:rPr>
      </w:pPr>
      <w:r w:rsidRPr="0023436D">
        <w:rPr>
          <w:rFonts w:asciiTheme="minorHAnsi" w:hAnsiTheme="minorHAnsi" w:cstheme="minorHAnsi"/>
          <w:iCs/>
        </w:rPr>
        <w:t>Keeping children safe is our highest priority and if, for whatever reason, staff do not feel able to report concerns to the DSL or deputy DSL they should call the Local Authority children’s social care team or the NSPCC and report their concerns anonymously.</w:t>
      </w:r>
    </w:p>
    <w:p w14:paraId="61BCE28E" w14:textId="77777777" w:rsidR="0023436D" w:rsidRPr="0023436D" w:rsidRDefault="0023436D" w:rsidP="0023436D">
      <w:pPr>
        <w:rPr>
          <w:rFonts w:asciiTheme="minorHAnsi" w:hAnsiTheme="minorHAnsi" w:cstheme="minorHAnsi"/>
          <w:iCs/>
        </w:rPr>
      </w:pPr>
    </w:p>
    <w:p w14:paraId="264C52CE" w14:textId="77777777" w:rsidR="0023436D" w:rsidRPr="0023436D" w:rsidRDefault="0023436D" w:rsidP="0023436D">
      <w:pPr>
        <w:rPr>
          <w:rFonts w:asciiTheme="minorHAnsi" w:hAnsiTheme="minorHAnsi" w:cstheme="minorHAnsi"/>
          <w:iCs/>
        </w:rPr>
      </w:pPr>
      <w:r w:rsidRPr="0023436D">
        <w:rPr>
          <w:rFonts w:asciiTheme="minorHAnsi" w:hAnsiTheme="minorHAnsi" w:cstheme="minorHAnsi"/>
          <w:iCs/>
        </w:rPr>
        <w:t xml:space="preserve">These contact numbers are displayed </w:t>
      </w:r>
      <w:r w:rsidRPr="0023436D">
        <w:rPr>
          <w:rFonts w:asciiTheme="minorHAnsi" w:hAnsiTheme="minorHAnsi" w:cstheme="minorHAnsi"/>
          <w:b/>
          <w:iCs/>
        </w:rPr>
        <w:t>[</w:t>
      </w:r>
      <w:r w:rsidRPr="0023436D">
        <w:rPr>
          <w:rFonts w:asciiTheme="minorHAnsi" w:hAnsiTheme="minorHAnsi" w:cstheme="minorHAnsi"/>
          <w:b/>
          <w:i/>
          <w:iCs/>
        </w:rPr>
        <w:t>insert contact numbers</w:t>
      </w:r>
      <w:r w:rsidRPr="0023436D">
        <w:rPr>
          <w:rFonts w:asciiTheme="minorHAnsi" w:hAnsiTheme="minorHAnsi" w:cstheme="minorHAnsi"/>
          <w:b/>
          <w:iCs/>
        </w:rPr>
        <w:t>]</w:t>
      </w:r>
    </w:p>
    <w:p w14:paraId="59116DEB" w14:textId="77777777" w:rsidR="0023436D" w:rsidRPr="0023436D" w:rsidRDefault="0023436D" w:rsidP="0023436D">
      <w:pPr>
        <w:keepNext/>
        <w:rPr>
          <w:rFonts w:asciiTheme="minorHAnsi" w:eastAsia="Arial" w:hAnsiTheme="minorHAnsi" w:cstheme="minorHAnsi"/>
          <w:b/>
          <w:lang w:eastAsia="en-GB"/>
        </w:rPr>
      </w:pPr>
    </w:p>
    <w:p w14:paraId="0CB2BC59" w14:textId="77777777" w:rsidR="0023436D" w:rsidRPr="0023436D" w:rsidRDefault="0023436D" w:rsidP="0023436D">
      <w:pPr>
        <w:keepNext/>
        <w:rPr>
          <w:rFonts w:asciiTheme="minorHAnsi" w:eastAsia="Arial" w:hAnsiTheme="minorHAnsi" w:cstheme="minorHAnsi"/>
          <w:b/>
          <w:lang w:eastAsia="en-GB"/>
        </w:rPr>
      </w:pPr>
      <w:r w:rsidRPr="0023436D">
        <w:rPr>
          <w:rFonts w:asciiTheme="minorHAnsi" w:eastAsia="Arial" w:hAnsiTheme="minorHAnsi" w:cstheme="minorHAnsi"/>
          <w:b/>
          <w:lang w:eastAsia="en-GB"/>
        </w:rPr>
        <w:t>Recording Suspicions of Abuse and Disclosures</w:t>
      </w:r>
    </w:p>
    <w:p w14:paraId="3FF04BFE"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Staff should make an objective record of any observation or disclosure, supported by the nursery manager or designated safeguarding lead (DSL). This record should include: </w:t>
      </w:r>
    </w:p>
    <w:p w14:paraId="00A028D1"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Child's name</w:t>
      </w:r>
    </w:p>
    <w:p w14:paraId="1B4A8FBA"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Child's address</w:t>
      </w:r>
    </w:p>
    <w:p w14:paraId="16789616"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Age of the child and date of birth</w:t>
      </w:r>
    </w:p>
    <w:p w14:paraId="2B227BDC"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Date and time of the observation or the disclosure</w:t>
      </w:r>
    </w:p>
    <w:p w14:paraId="64F6690B"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Exact words spoken by the child</w:t>
      </w:r>
    </w:p>
    <w:p w14:paraId="5C28C371"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Exact position and type of any injuries or marks seen</w:t>
      </w:r>
    </w:p>
    <w:p w14:paraId="22DEB28D"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Exact observation of any incident including any concern was reported, with date and time; and the names of any other person present at the time</w:t>
      </w:r>
    </w:p>
    <w:p w14:paraId="54747F4C"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Any discussion held with the parent(s) (where deemed appropriate). </w:t>
      </w:r>
    </w:p>
    <w:p w14:paraId="144469AB" w14:textId="77777777" w:rsidR="0023436D" w:rsidRPr="0023436D" w:rsidRDefault="0023436D" w:rsidP="0023436D">
      <w:pPr>
        <w:rPr>
          <w:rFonts w:asciiTheme="minorHAnsi" w:eastAsia="Calibri" w:hAnsiTheme="minorHAnsi" w:cstheme="minorHAnsi"/>
          <w:szCs w:val="22"/>
          <w:lang w:eastAsia="en-GB"/>
        </w:rPr>
      </w:pPr>
    </w:p>
    <w:p w14:paraId="1F967D8B"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These records should be signed by the person reporting this and the *manager/*DSL/*supervisor, dated and kept in a separate confidential file. </w:t>
      </w:r>
    </w:p>
    <w:p w14:paraId="6B5B0EB7"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w:t>
      </w:r>
    </w:p>
    <w:p w14:paraId="1F507ECA" w14:textId="77777777" w:rsidR="0023436D" w:rsidRPr="0023436D" w:rsidRDefault="0023436D" w:rsidP="0023436D">
      <w:pPr>
        <w:pStyle w:val="NoSpacing"/>
        <w:rPr>
          <w:rFonts w:asciiTheme="minorHAnsi" w:eastAsia="Calibri" w:hAnsiTheme="minorHAnsi" w:cstheme="minorHAnsi"/>
          <w:lang w:eastAsia="en-GB"/>
        </w:rPr>
      </w:pPr>
    </w:p>
    <w:p w14:paraId="6E1CCC0B" w14:textId="77777777" w:rsidR="0023436D" w:rsidRPr="0023436D" w:rsidRDefault="0023436D" w:rsidP="0023436D">
      <w:pPr>
        <w:pStyle w:val="NoSpacing"/>
        <w:rPr>
          <w:rFonts w:asciiTheme="minorHAnsi" w:eastAsia="Calibri" w:hAnsiTheme="minorHAnsi" w:cstheme="minorHAnsi"/>
          <w:sz w:val="22"/>
          <w:lang w:eastAsia="en-GB"/>
        </w:rPr>
      </w:pPr>
      <w:r w:rsidRPr="0023436D">
        <w:rPr>
          <w:rFonts w:asciiTheme="minorHAnsi" w:eastAsia="Arial" w:hAnsiTheme="minorHAnsi" w:cstheme="minorHAnsi"/>
          <w:lang w:eastAsia="en-GB"/>
        </w:rPr>
        <w:t>It may be thought necessary that through discussion with all concerned the matter needs to be raised with the local authority children’s social care team and Ofsted.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61CCB8D5" w14:textId="77777777" w:rsidR="0023436D" w:rsidRPr="0023436D" w:rsidRDefault="0023436D" w:rsidP="0023436D">
      <w:pPr>
        <w:pStyle w:val="NoSpacing"/>
        <w:rPr>
          <w:rFonts w:asciiTheme="minorHAnsi" w:eastAsia="Calibri" w:hAnsiTheme="minorHAnsi" w:cstheme="minorHAnsi"/>
          <w:lang w:eastAsia="en-GB"/>
        </w:rPr>
      </w:pPr>
    </w:p>
    <w:p w14:paraId="05DBA085" w14:textId="77777777" w:rsidR="0023436D" w:rsidRPr="0023436D" w:rsidRDefault="0023436D" w:rsidP="0023436D">
      <w:pPr>
        <w:pStyle w:val="NoSpacing"/>
        <w:rPr>
          <w:rFonts w:asciiTheme="minorHAnsi" w:eastAsia="Calibri" w:hAnsiTheme="minorHAnsi" w:cstheme="minorHAnsi"/>
          <w:sz w:val="22"/>
          <w:lang w:eastAsia="en-GB"/>
        </w:rPr>
      </w:pPr>
      <w:r w:rsidRPr="0023436D">
        <w:rPr>
          <w:rFonts w:asciiTheme="minorHAnsi" w:eastAsia="Arial" w:hAnsiTheme="minorHAnsi" w:cstheme="minorHAnsi"/>
          <w:lang w:eastAsia="en-GB"/>
        </w:rPr>
        <w:t xml:space="preserve">Staff must not make any comments either publicly or in private about the supposed or actual behaviour of a parent or member of staff.  </w:t>
      </w:r>
    </w:p>
    <w:p w14:paraId="55A9B953" w14:textId="77777777" w:rsidR="0023436D" w:rsidRPr="0023436D" w:rsidRDefault="0023436D" w:rsidP="0023436D">
      <w:pPr>
        <w:rPr>
          <w:rFonts w:asciiTheme="minorHAnsi" w:hAnsiTheme="minorHAnsi" w:cstheme="minorHAnsi"/>
          <w:i/>
          <w:iCs/>
        </w:rPr>
      </w:pPr>
    </w:p>
    <w:p w14:paraId="6B378908" w14:textId="29B4769C" w:rsidR="0023436D" w:rsidRDefault="0023436D" w:rsidP="0023436D">
      <w:pPr>
        <w:keepNext/>
        <w:rPr>
          <w:rFonts w:asciiTheme="minorHAnsi" w:eastAsia="Arial" w:hAnsiTheme="minorHAnsi" w:cstheme="minorHAnsi"/>
          <w:b/>
          <w:lang w:eastAsia="en-GB"/>
        </w:rPr>
      </w:pPr>
      <w:r w:rsidRPr="0023436D">
        <w:rPr>
          <w:rFonts w:asciiTheme="minorHAnsi" w:eastAsia="Arial" w:hAnsiTheme="minorHAnsi" w:cstheme="minorHAnsi"/>
          <w:b/>
          <w:lang w:eastAsia="en-GB"/>
        </w:rPr>
        <w:t xml:space="preserve">Informing </w:t>
      </w:r>
      <w:r w:rsidR="00BE7106">
        <w:rPr>
          <w:rFonts w:asciiTheme="minorHAnsi" w:eastAsia="Arial" w:hAnsiTheme="minorHAnsi" w:cstheme="minorHAnsi"/>
          <w:b/>
          <w:lang w:eastAsia="en-GB"/>
        </w:rPr>
        <w:t>Parents / carers</w:t>
      </w:r>
    </w:p>
    <w:p w14:paraId="0B3705EF" w14:textId="77777777" w:rsidR="0029153C" w:rsidRPr="0023436D" w:rsidRDefault="0029153C" w:rsidP="0023436D">
      <w:pPr>
        <w:keepNext/>
        <w:rPr>
          <w:rFonts w:asciiTheme="minorHAnsi" w:eastAsia="Calibri" w:hAnsiTheme="minorHAnsi" w:cstheme="minorHAnsi"/>
          <w:sz w:val="22"/>
          <w:szCs w:val="22"/>
          <w:lang w:eastAsia="en-GB"/>
        </w:rPr>
      </w:pPr>
    </w:p>
    <w:p w14:paraId="4C90D69D" w14:textId="40EEF8E5" w:rsidR="0023436D" w:rsidRPr="0023436D" w:rsidRDefault="00BE7106" w:rsidP="0023436D">
      <w:pPr>
        <w:rPr>
          <w:rFonts w:asciiTheme="minorHAnsi" w:eastAsia="Calibri" w:hAnsiTheme="minorHAnsi" w:cstheme="minorHAnsi"/>
          <w:sz w:val="22"/>
          <w:szCs w:val="22"/>
          <w:lang w:eastAsia="en-GB"/>
        </w:rPr>
      </w:pPr>
      <w:r>
        <w:rPr>
          <w:rFonts w:asciiTheme="minorHAnsi" w:eastAsia="Arial" w:hAnsiTheme="minorHAnsi" w:cstheme="minorHAnsi"/>
          <w:lang w:eastAsia="en-GB"/>
        </w:rPr>
        <w:t>Parents / carers</w:t>
      </w:r>
      <w:r w:rsidR="0029153C">
        <w:rPr>
          <w:rFonts w:asciiTheme="minorHAnsi" w:eastAsia="Arial" w:hAnsiTheme="minorHAnsi" w:cstheme="minorHAnsi"/>
          <w:lang w:eastAsia="en-GB"/>
        </w:rPr>
        <w:t xml:space="preserve"> </w:t>
      </w:r>
      <w:r w:rsidR="0023436D" w:rsidRPr="0023436D">
        <w:rPr>
          <w:rFonts w:asciiTheme="minorHAnsi" w:eastAsia="Arial" w:hAnsiTheme="minorHAnsi" w:cstheme="minorHAnsi"/>
          <w:lang w:eastAsia="en-GB"/>
        </w:rPr>
        <w:t xml:space="preserve">are normally the first point of contact. If a suspicion of abuse is recorded, </w:t>
      </w:r>
      <w:r>
        <w:rPr>
          <w:rFonts w:asciiTheme="minorHAnsi" w:eastAsia="Arial" w:hAnsiTheme="minorHAnsi" w:cstheme="minorHAnsi"/>
          <w:lang w:eastAsia="en-GB"/>
        </w:rPr>
        <w:t xml:space="preserve">Parents </w:t>
      </w:r>
      <w:r w:rsidR="0029153C">
        <w:rPr>
          <w:rFonts w:asciiTheme="minorHAnsi" w:eastAsia="Arial" w:hAnsiTheme="minorHAnsi" w:cstheme="minorHAnsi"/>
          <w:lang w:eastAsia="en-GB"/>
        </w:rPr>
        <w:t xml:space="preserve">/ </w:t>
      </w:r>
      <w:r>
        <w:rPr>
          <w:rFonts w:asciiTheme="minorHAnsi" w:eastAsia="Arial" w:hAnsiTheme="minorHAnsi" w:cstheme="minorHAnsi"/>
          <w:lang w:eastAsia="en-GB"/>
        </w:rPr>
        <w:t>carers</w:t>
      </w:r>
      <w:r w:rsidR="0023436D" w:rsidRPr="0023436D">
        <w:rPr>
          <w:rFonts w:asciiTheme="minorHAnsi" w:eastAsia="Arial" w:hAnsiTheme="minorHAnsi" w:cstheme="minorHAnsi"/>
          <w:lang w:eastAsia="en-GB"/>
        </w:rPr>
        <w:t xml:space="preserve"> are informed at the same time as the report is made, except where the guidance of the local authority children’s social care team/police does not allow this. This will usually be the case where the parent or family member is the likely abuser or where a child may be endangered by this disclosure. In these </w:t>
      </w:r>
      <w:proofErr w:type="gramStart"/>
      <w:r w:rsidR="0023436D" w:rsidRPr="0023436D">
        <w:rPr>
          <w:rFonts w:asciiTheme="minorHAnsi" w:eastAsia="Arial" w:hAnsiTheme="minorHAnsi" w:cstheme="minorHAnsi"/>
          <w:lang w:eastAsia="en-GB"/>
        </w:rPr>
        <w:t>cases</w:t>
      </w:r>
      <w:proofErr w:type="gramEnd"/>
      <w:r w:rsidR="0023436D" w:rsidRPr="0023436D">
        <w:rPr>
          <w:rFonts w:asciiTheme="minorHAnsi" w:eastAsia="Arial" w:hAnsiTheme="minorHAnsi" w:cstheme="minorHAnsi"/>
          <w:lang w:eastAsia="en-GB"/>
        </w:rPr>
        <w:t xml:space="preserve"> the investigating officers will inform </w:t>
      </w:r>
      <w:r>
        <w:rPr>
          <w:rFonts w:asciiTheme="minorHAnsi" w:eastAsia="Arial" w:hAnsiTheme="minorHAnsi" w:cstheme="minorHAnsi"/>
          <w:lang w:eastAsia="en-GB"/>
        </w:rPr>
        <w:t>Parents / carers</w:t>
      </w:r>
    </w:p>
    <w:p w14:paraId="6B8635A6" w14:textId="77777777" w:rsidR="0023436D" w:rsidRPr="0023436D" w:rsidRDefault="0023436D" w:rsidP="0023436D">
      <w:pPr>
        <w:rPr>
          <w:rFonts w:asciiTheme="minorHAnsi" w:eastAsia="Calibri" w:hAnsiTheme="minorHAnsi" w:cstheme="minorHAnsi"/>
          <w:sz w:val="22"/>
          <w:szCs w:val="22"/>
          <w:lang w:eastAsia="en-GB"/>
        </w:rPr>
      </w:pPr>
    </w:p>
    <w:p w14:paraId="16C521BC"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Confidentiality</w:t>
      </w:r>
    </w:p>
    <w:p w14:paraId="23ABE9AA"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All suspicions, enquiries and external investigations are kept confidential and shared only with those who need to know. Any information is shared in line with guidance from the local authority. </w:t>
      </w:r>
    </w:p>
    <w:p w14:paraId="152FD35C" w14:textId="77777777" w:rsidR="0023436D" w:rsidRPr="0023436D" w:rsidRDefault="0023436D" w:rsidP="0023436D">
      <w:pPr>
        <w:rPr>
          <w:rFonts w:asciiTheme="minorHAnsi" w:eastAsia="Calibri" w:hAnsiTheme="minorHAnsi" w:cstheme="minorHAnsi"/>
          <w:lang w:eastAsia="en-GB"/>
        </w:rPr>
      </w:pPr>
    </w:p>
    <w:p w14:paraId="66CC3787"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Support to families</w:t>
      </w:r>
    </w:p>
    <w:p w14:paraId="437B1E58"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The nursery takes every step in its power to build up trusting and supportive relations among families, staff, students and volunteers within the nursery.</w:t>
      </w:r>
    </w:p>
    <w:p w14:paraId="6547E9D0" w14:textId="77777777" w:rsidR="0023436D" w:rsidRPr="0023436D" w:rsidRDefault="0023436D" w:rsidP="0023436D">
      <w:pPr>
        <w:rPr>
          <w:rFonts w:asciiTheme="minorHAnsi" w:eastAsia="Calibri" w:hAnsiTheme="minorHAnsi" w:cstheme="minorHAnsi"/>
          <w:lang w:eastAsia="en-GB"/>
        </w:rPr>
      </w:pPr>
    </w:p>
    <w:p w14:paraId="12E1B438" w14:textId="2ACF4880"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nursery continues to welcome the child and the family whilst enquiries are being made in relation to abuse in the home situation. </w:t>
      </w:r>
      <w:r w:rsidR="00BE7106">
        <w:rPr>
          <w:rFonts w:asciiTheme="minorHAnsi" w:eastAsia="Arial" w:hAnsiTheme="minorHAnsi" w:cstheme="minorHAnsi"/>
          <w:lang w:eastAsia="en-GB"/>
        </w:rPr>
        <w:t>Parents / carers</w:t>
      </w:r>
      <w:r w:rsidRPr="0023436D">
        <w:rPr>
          <w:rFonts w:asciiTheme="minorHAnsi" w:eastAsia="Arial" w:hAnsiTheme="minorHAnsi" w:cstheme="minorHAnsi"/>
          <w:lang w:eastAsia="en-GB"/>
        </w:rPr>
        <w:t xml:space="preserve"> and families will be treated with respect in a non-judgmental manner whilst any external investigations are carried out in the best interest of the child.</w:t>
      </w:r>
    </w:p>
    <w:p w14:paraId="77CB9225" w14:textId="77777777" w:rsidR="0023436D" w:rsidRPr="0023436D" w:rsidRDefault="0023436D" w:rsidP="0023436D">
      <w:pPr>
        <w:rPr>
          <w:rFonts w:asciiTheme="minorHAnsi" w:eastAsia="Calibri" w:hAnsiTheme="minorHAnsi" w:cstheme="minorHAnsi"/>
          <w:lang w:eastAsia="en-GB"/>
        </w:rPr>
      </w:pPr>
    </w:p>
    <w:p w14:paraId="57B2926C" w14:textId="6D1D3223"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Confidential records kept on a child are shared with the child's </w:t>
      </w:r>
      <w:r w:rsidR="00BE7106">
        <w:rPr>
          <w:rFonts w:asciiTheme="minorHAnsi" w:eastAsia="Arial" w:hAnsiTheme="minorHAnsi" w:cstheme="minorHAnsi"/>
          <w:lang w:eastAsia="en-GB"/>
        </w:rPr>
        <w:t>Parents / carers</w:t>
      </w:r>
      <w:r w:rsidRPr="0023436D">
        <w:rPr>
          <w:rFonts w:asciiTheme="minorHAnsi" w:eastAsia="Arial" w:hAnsiTheme="minorHAnsi" w:cstheme="minorHAnsi"/>
          <w:lang w:eastAsia="en-GB"/>
        </w:rPr>
        <w:t xml:space="preserve"> or those who have parental responsibility for the child, only if appropriate in line with guidance of the local authority with the proviso that the care and safety of the child is paramount. We will do all in our power to support and work with the child's family.</w:t>
      </w:r>
    </w:p>
    <w:p w14:paraId="78A8122C" w14:textId="77777777" w:rsidR="0023436D" w:rsidRPr="0023436D" w:rsidRDefault="0023436D" w:rsidP="0023436D">
      <w:pPr>
        <w:rPr>
          <w:rFonts w:asciiTheme="minorHAnsi" w:eastAsia="Arial" w:hAnsiTheme="minorHAnsi" w:cstheme="minorHAnsi"/>
          <w:lang w:eastAsia="en-GB"/>
        </w:rPr>
      </w:pPr>
    </w:p>
    <w:p w14:paraId="62CE1320"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Calibri" w:hAnsiTheme="minorHAnsi" w:cstheme="minorHAnsi"/>
          <w:b/>
          <w:lang w:eastAsia="en-GB"/>
        </w:rPr>
        <w:lastRenderedPageBreak/>
        <w:t xml:space="preserve">Allegations against adults working or volunteering with children </w:t>
      </w:r>
    </w:p>
    <w:p w14:paraId="16C09742"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75777047" w14:textId="77777777" w:rsidR="0023436D" w:rsidRPr="0023436D" w:rsidRDefault="0023436D" w:rsidP="0023436D">
      <w:pPr>
        <w:rPr>
          <w:rFonts w:asciiTheme="minorHAnsi" w:eastAsia="Calibri" w:hAnsiTheme="minorHAnsi" w:cstheme="minorHAnsi"/>
          <w:lang w:eastAsia="en-GB"/>
        </w:rPr>
      </w:pPr>
    </w:p>
    <w:p w14:paraId="021B4191"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The allegation should be reported to the senior manager on duty. If this person is the subject of the allegation then this should be reported to the *owner/*registered person/*DSL/*deputy manager instead. </w:t>
      </w:r>
    </w:p>
    <w:p w14:paraId="6AAF0F32" w14:textId="77777777" w:rsidR="0023436D" w:rsidRPr="0023436D" w:rsidRDefault="0023436D" w:rsidP="0023436D">
      <w:pPr>
        <w:rPr>
          <w:rFonts w:asciiTheme="minorHAnsi" w:eastAsia="Calibri" w:hAnsiTheme="minorHAnsi" w:cstheme="minorHAnsi"/>
          <w:lang w:eastAsia="en-GB"/>
        </w:rPr>
      </w:pPr>
    </w:p>
    <w:p w14:paraId="58E6E1DB" w14:textId="32BBB9AF"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Local Authority Designated Officer (LADO) and Ofsted will then be informed immediately </w:t>
      </w:r>
      <w:proofErr w:type="gramStart"/>
      <w:r w:rsidRPr="0023436D">
        <w:rPr>
          <w:rFonts w:asciiTheme="minorHAnsi" w:eastAsia="Arial" w:hAnsiTheme="minorHAnsi" w:cstheme="minorHAnsi"/>
          <w:lang w:eastAsia="en-GB"/>
        </w:rPr>
        <w:t>in order for</w:t>
      </w:r>
      <w:proofErr w:type="gramEnd"/>
      <w:r w:rsidRPr="0023436D">
        <w:rPr>
          <w:rFonts w:asciiTheme="minorHAnsi" w:eastAsia="Arial" w:hAnsiTheme="minorHAnsi" w:cstheme="minorHAnsi"/>
          <w:lang w:eastAsia="en-GB"/>
        </w:rPr>
        <w:t xml:space="preserve"> this to be investigated by the appropriate bodies promptly</w:t>
      </w:r>
      <w:r w:rsidR="00096DAE">
        <w:rPr>
          <w:rFonts w:asciiTheme="minorHAnsi" w:eastAsia="Arial" w:hAnsiTheme="minorHAnsi" w:cstheme="minorHAnsi"/>
          <w:lang w:eastAsia="en-GB"/>
        </w:rPr>
        <w:t xml:space="preserve"> (The LADO should be advised </w:t>
      </w:r>
      <w:r w:rsidR="001D0465">
        <w:rPr>
          <w:rFonts w:asciiTheme="minorHAnsi" w:eastAsia="Arial" w:hAnsiTheme="minorHAnsi" w:cstheme="minorHAnsi"/>
          <w:lang w:eastAsia="en-GB"/>
        </w:rPr>
        <w:t>of any concerns within 24 hours)</w:t>
      </w:r>
      <w:r w:rsidRPr="0023436D">
        <w:rPr>
          <w:rFonts w:asciiTheme="minorHAnsi" w:eastAsia="Arial" w:hAnsiTheme="minorHAnsi" w:cstheme="minorHAnsi"/>
          <w:lang w:eastAsia="en-GB"/>
        </w:rPr>
        <w:t xml:space="preserve">: </w:t>
      </w:r>
    </w:p>
    <w:p w14:paraId="2C738698"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LADO will be informed immediately for advice and guidance</w:t>
      </w:r>
    </w:p>
    <w:p w14:paraId="66FF4E9B" w14:textId="77777777" w:rsidR="0023436D" w:rsidRPr="0023436D" w:rsidRDefault="0023436D" w:rsidP="0023436D">
      <w:pPr>
        <w:pStyle w:val="ListParagraph"/>
        <w:numPr>
          <w:ilvl w:val="0"/>
          <w:numId w:val="9"/>
        </w:numPr>
        <w:ind w:left="714" w:hanging="357"/>
        <w:rPr>
          <w:rFonts w:asciiTheme="minorHAnsi" w:eastAsia="Arial" w:hAnsiTheme="minorHAnsi" w:cstheme="minorHAnsi"/>
          <w:lang w:eastAsia="en-GB"/>
        </w:rPr>
      </w:pPr>
      <w:r w:rsidRPr="0023436D">
        <w:rPr>
          <w:rFonts w:asciiTheme="minorHAnsi" w:eastAsia="Arial" w:hAnsiTheme="minorHAnsi" w:cstheme="minorHAnsi"/>
          <w:lang w:eastAsia="en-GB"/>
        </w:rPr>
        <w:t>If as an individual you feel this will not be taken seriously or are worried about the allegation getting back to the person in question then it is your duty to inform the LADO yourself directly</w:t>
      </w:r>
    </w:p>
    <w:p w14:paraId="6B7784E5"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 full investigation will be carried out by the appropriate professionals (LADO, Ofsted) to determine how this will be handled </w:t>
      </w:r>
    </w:p>
    <w:p w14:paraId="6332374E"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nursery will follow all instructions from the LADO and Ofsted and ask all staff members to do the same and co-operate where required</w:t>
      </w:r>
    </w:p>
    <w:p w14:paraId="18809DC1"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Support will be provided to all those involved in an allegation throughout the external investigation in line with LADO support and advice</w:t>
      </w:r>
    </w:p>
    <w:p w14:paraId="1930B69A"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nursery reserves the right to suspend any member of staff during an investigation </w:t>
      </w:r>
    </w:p>
    <w:p w14:paraId="7CDA0257"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All enquiries/external investigations/interviews will be documented and kept in a locked file for access by the relevant authorities</w:t>
      </w:r>
    </w:p>
    <w:p w14:paraId="5298BFFC"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Unfounded allegations will result in all rights being reinstated</w:t>
      </w:r>
    </w:p>
    <w:p w14:paraId="490A1477"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Founded allegations will be passed on to the relevant organisations including the local authority children’s social care team and where an offence is believed to have been committed, the police. </w:t>
      </w:r>
    </w:p>
    <w:p w14:paraId="22C004FB"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Founded allegations will be dealt with as gross misconduct in accordance with our disciplinary procedures and may result in the termination of employment, Ofsted will be notified immediately of this decision. </w:t>
      </w:r>
    </w:p>
    <w:p w14:paraId="3B8BCC4D"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nursery will also notify the Disclosure and Barring Service (DBS) to ensure their records are updated</w:t>
      </w:r>
    </w:p>
    <w:p w14:paraId="7D298BDF"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records will be kept until the person reaches normal retirement age or for 21 years and 3 months years if that is longer. This will ensure accurate information is available for references and future DBS checks and avoids any unnecessary reinvestigation </w:t>
      </w:r>
    </w:p>
    <w:p w14:paraId="3DE7EB6A"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nursery retains the right to dismiss any member of staff in connection with founded allegations following an inquiry</w:t>
      </w:r>
    </w:p>
    <w:p w14:paraId="053F0FA9" w14:textId="16449C36"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Counselling will be available for any member of the nursery who is affected by an allegation, their colleagues in the nursery and the </w:t>
      </w:r>
      <w:r w:rsidR="00BE7106">
        <w:rPr>
          <w:rFonts w:asciiTheme="minorHAnsi" w:eastAsia="Arial" w:hAnsiTheme="minorHAnsi" w:cstheme="minorHAnsi"/>
          <w:lang w:eastAsia="en-GB"/>
        </w:rPr>
        <w:t>Parents / carers</w:t>
      </w:r>
      <w:r w:rsidRPr="0023436D">
        <w:rPr>
          <w:rFonts w:asciiTheme="minorHAnsi" w:eastAsia="Arial" w:hAnsiTheme="minorHAnsi" w:cstheme="minorHAnsi"/>
          <w:lang w:eastAsia="en-GB"/>
        </w:rPr>
        <w:t>.</w:t>
      </w:r>
    </w:p>
    <w:p w14:paraId="5F488B2D" w14:textId="77777777" w:rsidR="0023436D" w:rsidRPr="0023436D" w:rsidRDefault="0023436D" w:rsidP="0023436D">
      <w:pPr>
        <w:keepNext/>
        <w:rPr>
          <w:rFonts w:asciiTheme="minorHAnsi" w:eastAsia="Arial" w:hAnsiTheme="minorHAnsi" w:cstheme="minorHAnsi"/>
          <w:b/>
          <w:lang w:eastAsia="en-GB"/>
        </w:rPr>
      </w:pPr>
    </w:p>
    <w:p w14:paraId="7D1033CE" w14:textId="77777777" w:rsidR="0023436D" w:rsidRPr="0023436D" w:rsidRDefault="0023436D" w:rsidP="0023436D">
      <w:pPr>
        <w:keepNext/>
        <w:rPr>
          <w:rFonts w:asciiTheme="minorHAnsi" w:eastAsia="Arial" w:hAnsiTheme="minorHAnsi" w:cstheme="minorHAnsi"/>
          <w:b/>
          <w:lang w:eastAsia="en-GB"/>
        </w:rPr>
      </w:pPr>
      <w:r w:rsidRPr="0023436D">
        <w:rPr>
          <w:rFonts w:asciiTheme="minorHAnsi" w:eastAsia="Arial" w:hAnsiTheme="minorHAnsi" w:cstheme="minorHAnsi"/>
          <w:b/>
          <w:lang w:eastAsia="en-GB"/>
        </w:rPr>
        <w:t>Monitoring children’s attendance</w:t>
      </w:r>
    </w:p>
    <w:p w14:paraId="71A06CB4" w14:textId="77777777" w:rsid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As part of our requirements under the statutory framework and guidance documents we are required to monitor children’s attendance patterns to ensure they are consistent and no cause for concern. </w:t>
      </w:r>
    </w:p>
    <w:p w14:paraId="327733CC" w14:textId="77777777" w:rsidR="00747E81" w:rsidRPr="0023436D" w:rsidRDefault="00747E81" w:rsidP="0023436D">
      <w:pPr>
        <w:rPr>
          <w:rFonts w:asciiTheme="minorHAnsi" w:eastAsia="Arial" w:hAnsiTheme="minorHAnsi" w:cstheme="minorHAnsi"/>
          <w:lang w:eastAsia="en-GB"/>
        </w:rPr>
      </w:pPr>
    </w:p>
    <w:p w14:paraId="220ADD12" w14:textId="63381656" w:rsidR="0023436D" w:rsidRDefault="00BE7106" w:rsidP="0023436D">
      <w:pPr>
        <w:rPr>
          <w:rFonts w:asciiTheme="minorHAnsi" w:eastAsia="Arial" w:hAnsiTheme="minorHAnsi" w:cstheme="minorHAnsi"/>
          <w:lang w:eastAsia="en-GB"/>
        </w:rPr>
      </w:pPr>
      <w:r>
        <w:rPr>
          <w:rFonts w:asciiTheme="minorHAnsi" w:eastAsia="Arial" w:hAnsiTheme="minorHAnsi" w:cstheme="minorHAnsi"/>
          <w:lang w:eastAsia="en-GB"/>
        </w:rPr>
        <w:lastRenderedPageBreak/>
        <w:t>Parents / carers</w:t>
      </w:r>
      <w:r w:rsidR="0023436D" w:rsidRPr="0023436D">
        <w:rPr>
          <w:rFonts w:asciiTheme="minorHAnsi" w:eastAsia="Arial" w:hAnsiTheme="minorHAnsi" w:cstheme="minorHAnsi"/>
          <w:lang w:eastAsia="en-GB"/>
        </w:rPr>
        <w:t xml:space="preserve"> should please inform the nursery prior to their children taking holidays or days off, and all sickness should be called into the nursery on the day so the nursery management are able to account for a child’s absence. </w:t>
      </w:r>
    </w:p>
    <w:p w14:paraId="15CFCBB7" w14:textId="77777777" w:rsidR="00747E81" w:rsidRPr="0023436D" w:rsidRDefault="00747E81" w:rsidP="0023436D">
      <w:pPr>
        <w:rPr>
          <w:rFonts w:asciiTheme="minorHAnsi" w:eastAsia="Arial" w:hAnsiTheme="minorHAnsi" w:cstheme="minorHAnsi"/>
          <w:lang w:eastAsia="en-GB"/>
        </w:rPr>
      </w:pPr>
    </w:p>
    <w:p w14:paraId="5FC6EC97" w14:textId="16E5CE71" w:rsidR="0023436D" w:rsidRPr="0023436D" w:rsidRDefault="0023436D" w:rsidP="0023436D">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If a child has not arrived at nursery within one hour of their normal start time the </w:t>
      </w:r>
      <w:r w:rsidR="00BE7106">
        <w:rPr>
          <w:rFonts w:asciiTheme="minorHAnsi" w:eastAsia="Arial" w:hAnsiTheme="minorHAnsi" w:cstheme="minorHAnsi"/>
          <w:color w:val="000000"/>
          <w:lang w:eastAsia="en-GB"/>
        </w:rPr>
        <w:t xml:space="preserve">Parents / carers </w:t>
      </w:r>
      <w:r w:rsidRPr="0023436D">
        <w:rPr>
          <w:rFonts w:asciiTheme="minorHAnsi" w:eastAsia="Arial" w:hAnsiTheme="minorHAnsi" w:cstheme="minorHAnsi"/>
          <w:color w:val="000000"/>
          <w:lang w:eastAsia="en-GB"/>
        </w:rPr>
        <w:t xml:space="preserve">will be called to ensure the child is safe and healthy. If the </w:t>
      </w:r>
      <w:r w:rsidR="00BE7106">
        <w:rPr>
          <w:rFonts w:asciiTheme="minorHAnsi" w:eastAsia="Arial" w:hAnsiTheme="minorHAnsi" w:cstheme="minorHAnsi"/>
          <w:color w:val="000000"/>
          <w:lang w:eastAsia="en-GB"/>
        </w:rPr>
        <w:t>Parents / carers</w:t>
      </w:r>
      <w:r w:rsidRPr="0023436D">
        <w:rPr>
          <w:rFonts w:asciiTheme="minorHAnsi" w:eastAsia="Arial" w:hAnsiTheme="minorHAnsi" w:cstheme="minorHAnsi"/>
          <w:color w:val="000000"/>
          <w:lang w:eastAsia="en-GB"/>
        </w:rPr>
        <w:t xml:space="preserve"> are not contactable then the further emergency contacts will be used to ensure all parties are safe. </w:t>
      </w:r>
    </w:p>
    <w:p w14:paraId="6D6F5723" w14:textId="77777777" w:rsidR="0023436D" w:rsidRPr="0023436D" w:rsidRDefault="0023436D" w:rsidP="0023436D">
      <w:pPr>
        <w:rPr>
          <w:rFonts w:asciiTheme="minorHAnsi" w:eastAsia="Arial" w:hAnsiTheme="minorHAnsi" w:cstheme="minorHAnsi"/>
          <w:color w:val="000000"/>
          <w:lang w:eastAsia="en-GB"/>
        </w:rPr>
      </w:pPr>
    </w:p>
    <w:p w14:paraId="636EC456" w14:textId="77777777" w:rsidR="0023436D" w:rsidRPr="0023436D" w:rsidRDefault="0023436D" w:rsidP="0023436D">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Where a child is part of a child protection plan, or during a referral process, any absences will immediately be reported to the local authority children’s social care team to ensure the child remains safeguarded. </w:t>
      </w:r>
    </w:p>
    <w:p w14:paraId="2B6F035E" w14:textId="77777777" w:rsidR="0023436D" w:rsidRPr="0023436D" w:rsidRDefault="0023436D" w:rsidP="0023436D">
      <w:pPr>
        <w:rPr>
          <w:rFonts w:asciiTheme="minorHAnsi" w:eastAsia="Arial" w:hAnsiTheme="minorHAnsi" w:cstheme="minorHAnsi"/>
          <w:lang w:eastAsia="en-GB"/>
        </w:rPr>
      </w:pPr>
    </w:p>
    <w:p w14:paraId="5CE0E4BE" w14:textId="092D947A"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This should not stop </w:t>
      </w:r>
      <w:r w:rsidR="00BE7106">
        <w:rPr>
          <w:rFonts w:asciiTheme="minorHAnsi" w:eastAsia="Arial" w:hAnsiTheme="minorHAnsi" w:cstheme="minorHAnsi"/>
          <w:lang w:eastAsia="en-GB"/>
        </w:rPr>
        <w:t>Parents / carers</w:t>
      </w:r>
      <w:r w:rsidRPr="0023436D">
        <w:rPr>
          <w:rFonts w:asciiTheme="minorHAnsi" w:eastAsia="Arial" w:hAnsiTheme="minorHAnsi" w:cstheme="minorHAnsi"/>
          <w:lang w:eastAsia="en-GB"/>
        </w:rPr>
        <w:t xml:space="preserve"> taking precious time with their </w:t>
      </w:r>
      <w:proofErr w:type="gramStart"/>
      <w:r w:rsidRPr="0023436D">
        <w:rPr>
          <w:rFonts w:asciiTheme="minorHAnsi" w:eastAsia="Arial" w:hAnsiTheme="minorHAnsi" w:cstheme="minorHAnsi"/>
          <w:lang w:eastAsia="en-GB"/>
        </w:rPr>
        <w:t>children, but</w:t>
      </w:r>
      <w:proofErr w:type="gramEnd"/>
      <w:r w:rsidRPr="0023436D">
        <w:rPr>
          <w:rFonts w:asciiTheme="minorHAnsi" w:eastAsia="Arial" w:hAnsiTheme="minorHAnsi" w:cstheme="minorHAnsi"/>
          <w:lang w:eastAsia="en-GB"/>
        </w:rPr>
        <w:t xml:space="preserve"> enables children’s attendance to be logged so we know the child is safe.</w:t>
      </w:r>
    </w:p>
    <w:p w14:paraId="3AB444AF" w14:textId="77777777" w:rsidR="0023436D" w:rsidRPr="0023436D" w:rsidRDefault="0023436D" w:rsidP="0023436D">
      <w:pPr>
        <w:rPr>
          <w:rFonts w:asciiTheme="minorHAnsi" w:eastAsia="Arial" w:hAnsiTheme="minorHAnsi" w:cstheme="minorHAnsi"/>
          <w:lang w:eastAsia="en-GB"/>
        </w:rPr>
      </w:pPr>
    </w:p>
    <w:p w14:paraId="30BBCA7D" w14:textId="77777777" w:rsidR="0023436D" w:rsidRP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b/>
          <w:lang w:eastAsia="en-GB"/>
        </w:rPr>
        <w:t xml:space="preserve">Looked after children </w:t>
      </w:r>
    </w:p>
    <w:p w14:paraId="2F53D9E1"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As part of our safeguarding practice we will ensure our staff are aware of how to keep looked after children safe. In order to do </w:t>
      </w:r>
      <w:proofErr w:type="gramStart"/>
      <w:r w:rsidRPr="0023436D">
        <w:rPr>
          <w:rFonts w:asciiTheme="minorHAnsi" w:eastAsia="Arial" w:hAnsiTheme="minorHAnsi" w:cstheme="minorHAnsi"/>
          <w:lang w:eastAsia="en-GB"/>
        </w:rPr>
        <w:t>this</w:t>
      </w:r>
      <w:proofErr w:type="gramEnd"/>
      <w:r w:rsidRPr="0023436D">
        <w:rPr>
          <w:rFonts w:asciiTheme="minorHAnsi" w:eastAsia="Arial" w:hAnsiTheme="minorHAnsi" w:cstheme="minorHAnsi"/>
          <w:lang w:eastAsia="en-GB"/>
        </w:rPr>
        <w:t xml:space="preserve"> we ask that we are informed of: </w:t>
      </w:r>
    </w:p>
    <w:p w14:paraId="3EDA569E" w14:textId="77777777" w:rsidR="0023436D" w:rsidRPr="0023436D" w:rsidRDefault="0023436D" w:rsidP="0023436D">
      <w:pPr>
        <w:rPr>
          <w:rFonts w:asciiTheme="minorHAnsi" w:eastAsia="Arial" w:hAnsiTheme="minorHAnsi" w:cstheme="minorHAnsi"/>
          <w:lang w:eastAsia="en-GB"/>
        </w:rPr>
      </w:pPr>
    </w:p>
    <w:p w14:paraId="5939C8FC" w14:textId="34A5D47A" w:rsidR="0023436D" w:rsidRPr="0023436D" w:rsidRDefault="0023436D" w:rsidP="0023436D">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 legal status of the child (e.g. whether the child is being looked after under voluntary arrangements with consent of </w:t>
      </w:r>
      <w:r w:rsidR="00BE7106">
        <w:rPr>
          <w:rFonts w:asciiTheme="minorHAnsi" w:eastAsia="Arial" w:hAnsiTheme="minorHAnsi" w:cstheme="minorHAnsi"/>
          <w:lang w:eastAsia="en-GB"/>
        </w:rPr>
        <w:t>Parents / carers</w:t>
      </w:r>
      <w:r w:rsidRPr="0023436D">
        <w:rPr>
          <w:rFonts w:asciiTheme="minorHAnsi" w:eastAsia="Arial" w:hAnsiTheme="minorHAnsi" w:cstheme="minorHAnsi"/>
          <w:lang w:eastAsia="en-GB"/>
        </w:rPr>
        <w:t xml:space="preserve"> or on an interim or full care order)</w:t>
      </w:r>
    </w:p>
    <w:p w14:paraId="18E0405E" w14:textId="79BDBC34" w:rsidR="0023436D" w:rsidRPr="0023436D" w:rsidRDefault="0023436D" w:rsidP="0023436D">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 xml:space="preserve">Contact arrangements for the biological </w:t>
      </w:r>
      <w:r w:rsidR="00BE7106">
        <w:rPr>
          <w:rFonts w:asciiTheme="minorHAnsi" w:eastAsia="Arial" w:hAnsiTheme="minorHAnsi" w:cstheme="minorHAnsi"/>
          <w:lang w:eastAsia="en-GB"/>
        </w:rPr>
        <w:t>Parents / carers</w:t>
      </w:r>
      <w:r w:rsidRPr="0023436D">
        <w:rPr>
          <w:rFonts w:asciiTheme="minorHAnsi" w:eastAsia="Arial" w:hAnsiTheme="minorHAnsi" w:cstheme="minorHAnsi"/>
          <w:lang w:eastAsia="en-GB"/>
        </w:rPr>
        <w:t xml:space="preserve"> (or those with parental responsibility)</w:t>
      </w:r>
    </w:p>
    <w:p w14:paraId="6E12214D" w14:textId="77777777" w:rsidR="0023436D" w:rsidRPr="0023436D" w:rsidRDefault="0023436D" w:rsidP="0023436D">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The child’s care arrangements and the levels of authority delegated to the carer by the authority looking after him/her</w:t>
      </w:r>
    </w:p>
    <w:p w14:paraId="489467EE" w14:textId="77777777" w:rsidR="0023436D" w:rsidRPr="0023436D" w:rsidRDefault="0023436D" w:rsidP="0023436D">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The details of the child’s social worker and any other support agencies involved</w:t>
      </w:r>
    </w:p>
    <w:p w14:paraId="0063F11A" w14:textId="77777777" w:rsidR="0023436D" w:rsidRPr="0023436D" w:rsidRDefault="0023436D" w:rsidP="0023436D">
      <w:pPr>
        <w:pStyle w:val="ListParagraph"/>
        <w:keepNext/>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Any child protection plan or care plan in place for the child in question.</w:t>
      </w:r>
    </w:p>
    <w:p w14:paraId="15252B8B" w14:textId="77777777" w:rsidR="0023436D" w:rsidRPr="0023436D" w:rsidRDefault="0023436D" w:rsidP="0023436D">
      <w:pPr>
        <w:keepNext/>
        <w:rPr>
          <w:rFonts w:asciiTheme="minorHAnsi" w:eastAsia="Arial" w:hAnsiTheme="minorHAnsi" w:cstheme="minorHAnsi"/>
          <w:lang w:eastAsia="en-GB"/>
        </w:rPr>
      </w:pPr>
    </w:p>
    <w:p w14:paraId="4E0436B5" w14:textId="77777777" w:rsidR="0023436D" w:rsidRPr="0023436D" w:rsidRDefault="0023436D" w:rsidP="0023436D">
      <w:pPr>
        <w:keepNext/>
        <w:rPr>
          <w:rFonts w:asciiTheme="minorHAnsi" w:eastAsia="Arial" w:hAnsiTheme="minorHAnsi" w:cstheme="minorHAnsi"/>
          <w:lang w:eastAsia="en-GB"/>
        </w:rPr>
      </w:pPr>
      <w:r w:rsidRPr="0023436D">
        <w:rPr>
          <w:rFonts w:asciiTheme="minorHAnsi" w:eastAsia="Arial" w:hAnsiTheme="minorHAnsi" w:cstheme="minorHAnsi"/>
          <w:lang w:eastAsia="en-GB"/>
        </w:rPr>
        <w:t xml:space="preserve">Please refer to the Looked After Children policy for further details. </w:t>
      </w:r>
    </w:p>
    <w:p w14:paraId="12B3A357" w14:textId="77777777" w:rsidR="0023436D" w:rsidRPr="0023436D" w:rsidRDefault="0023436D" w:rsidP="0023436D">
      <w:pPr>
        <w:keepNext/>
        <w:rPr>
          <w:rFonts w:asciiTheme="minorHAnsi" w:eastAsia="Arial" w:hAnsiTheme="minorHAnsi" w:cstheme="minorHAnsi"/>
          <w:b/>
          <w:lang w:eastAsia="en-GB"/>
        </w:rPr>
      </w:pPr>
    </w:p>
    <w:p w14:paraId="108E07A4"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Staffing and volunteering</w:t>
      </w:r>
    </w:p>
    <w:p w14:paraId="33C7D98C"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Our policy is to provide a secure and safe environment for all children. We only allow an adult who is employed by the nursery to care for children and who has an enhanced clearance from the Disclosure and Barring Service (DBS) to be left alone with children. We will obtain enhanced criminal records checks (DBS) for all volunteers and do not allow any volunteers to be unsupervised with children. </w:t>
      </w:r>
    </w:p>
    <w:p w14:paraId="14F1A7D4" w14:textId="77777777" w:rsidR="0023436D" w:rsidRPr="0023436D" w:rsidRDefault="0023436D" w:rsidP="0023436D">
      <w:pPr>
        <w:rPr>
          <w:rFonts w:asciiTheme="minorHAnsi" w:eastAsia="Calibri" w:hAnsiTheme="minorHAnsi" w:cstheme="minorHAnsi"/>
          <w:lang w:eastAsia="en-GB"/>
        </w:rPr>
      </w:pPr>
    </w:p>
    <w:p w14:paraId="15C02CEF"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LADO (local authority designated officer), the local authority children’s social care team and Ofsted to enable them to report any safeguarding concerns, independently, if they feel it necessary to do so. </w:t>
      </w:r>
    </w:p>
    <w:p w14:paraId="08889A27" w14:textId="77777777" w:rsidR="0023436D" w:rsidRPr="0023436D" w:rsidRDefault="0023436D" w:rsidP="0023436D">
      <w:pPr>
        <w:rPr>
          <w:rFonts w:asciiTheme="minorHAnsi" w:eastAsia="Calibri" w:hAnsiTheme="minorHAnsi" w:cstheme="minorHAnsi"/>
          <w:lang w:eastAsia="en-GB"/>
        </w:rPr>
      </w:pPr>
    </w:p>
    <w:p w14:paraId="7B8E8F06"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lastRenderedPageBreak/>
        <w:t xml:space="preserve">We have named persons within the nursery who take lead responsibility for safeguarding and co-ordinate child protection and welfare issues, known as the Designated Safeguarding Leads (DSL), there is always at least one designated person on duty during all opening hours of the setting. </w:t>
      </w:r>
    </w:p>
    <w:p w14:paraId="2711D69D"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These designated persons will receive comprehensive training at least every two years and update their knowledge on an ongoing basis, but at least once a year. </w:t>
      </w:r>
    </w:p>
    <w:p w14:paraId="7262FB35" w14:textId="77777777" w:rsidR="0023436D" w:rsidRPr="0023436D" w:rsidRDefault="0023436D" w:rsidP="0023436D">
      <w:pPr>
        <w:rPr>
          <w:rFonts w:asciiTheme="minorHAnsi" w:eastAsia="Arial" w:hAnsiTheme="minorHAnsi" w:cstheme="minorHAnsi"/>
          <w:lang w:eastAsia="en-GB"/>
        </w:rPr>
      </w:pPr>
    </w:p>
    <w:p w14:paraId="5A4C069B"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 </w:t>
      </w:r>
    </w:p>
    <w:p w14:paraId="31A646F2" w14:textId="77777777" w:rsidR="0023436D" w:rsidRPr="0023436D" w:rsidRDefault="0023436D" w:rsidP="0023436D">
      <w:pPr>
        <w:rPr>
          <w:rFonts w:asciiTheme="minorHAnsi" w:eastAsia="Arial" w:hAnsiTheme="minorHAnsi" w:cstheme="minorHAnsi"/>
          <w:lang w:eastAsia="en-GB"/>
        </w:rPr>
      </w:pPr>
    </w:p>
    <w:p w14:paraId="52FC7533"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Calibri" w:hAnsiTheme="minorHAnsi" w:cstheme="minorHAnsi"/>
          <w:lang w:eastAsia="en-GB"/>
        </w:rPr>
        <w:t>Although, under the EYFS, we are only required to have one designated lead for safeguarding, for best practice and to ensure cover at all times, we have two/three designated leads in place. This enables safeguarding to stay high on our priorities at all times. There will always be at least one designated lead on duty at all times our provision is open. This will ensure that prompt action can be taken if concerns are raised.</w:t>
      </w:r>
    </w:p>
    <w:p w14:paraId="3A2903B6" w14:textId="77777777" w:rsidR="0023436D" w:rsidRPr="0023436D" w:rsidRDefault="0023436D" w:rsidP="0023436D">
      <w:pPr>
        <w:rPr>
          <w:rFonts w:asciiTheme="minorHAnsi" w:eastAsia="Calibri" w:hAnsiTheme="minorHAnsi" w:cstheme="minorHAnsi"/>
          <w:lang w:eastAsia="en-GB"/>
        </w:rPr>
      </w:pPr>
    </w:p>
    <w:p w14:paraId="52804352" w14:textId="77777777" w:rsidR="0023436D" w:rsidRP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lang w:eastAsia="en-GB"/>
        </w:rPr>
        <w:t xml:space="preserve">The Designated Safeguarding Leads (DSL) at the nursery are: </w:t>
      </w:r>
      <w:r w:rsidRPr="0023436D">
        <w:rPr>
          <w:rFonts w:asciiTheme="minorHAnsi" w:eastAsia="Arial" w:hAnsiTheme="minorHAnsi" w:cstheme="minorHAnsi"/>
          <w:b/>
          <w:lang w:eastAsia="en-GB"/>
        </w:rPr>
        <w:t>[</w:t>
      </w:r>
      <w:r w:rsidRPr="0023436D">
        <w:rPr>
          <w:rFonts w:asciiTheme="minorHAnsi" w:eastAsia="Arial" w:hAnsiTheme="minorHAnsi" w:cstheme="minorHAnsi"/>
          <w:b/>
          <w:i/>
          <w:lang w:eastAsia="en-GB"/>
        </w:rPr>
        <w:t>insert names</w:t>
      </w:r>
      <w:r w:rsidRPr="0023436D">
        <w:rPr>
          <w:rFonts w:asciiTheme="minorHAnsi" w:eastAsia="Arial" w:hAnsiTheme="minorHAnsi" w:cstheme="minorHAnsi"/>
          <w:b/>
          <w:lang w:eastAsia="en-GB"/>
        </w:rPr>
        <w:t xml:space="preserve">]. </w:t>
      </w:r>
    </w:p>
    <w:p w14:paraId="1DA37157" w14:textId="77777777" w:rsidR="0023436D" w:rsidRPr="0023436D" w:rsidRDefault="0023436D" w:rsidP="0023436D">
      <w:pPr>
        <w:rPr>
          <w:rFonts w:asciiTheme="minorHAnsi" w:eastAsia="Calibri" w:hAnsiTheme="minorHAnsi" w:cstheme="minorHAnsi"/>
          <w:lang w:eastAsia="en-GB"/>
        </w:rPr>
      </w:pPr>
    </w:p>
    <w:p w14:paraId="223FD433"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provide adequate and appropriate staffing resources to meet the needs of all children</w:t>
      </w:r>
    </w:p>
    <w:p w14:paraId="05BC67D8"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27E88F9A" w14:textId="071D8998"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give staff members, volunteers and students regular opportunities to declare changes that may affect their suitability to care for the </w:t>
      </w:r>
      <w:bookmarkStart w:id="2" w:name="_GoBack"/>
      <w:bookmarkEnd w:id="2"/>
      <w:r w:rsidRPr="0023436D">
        <w:rPr>
          <w:rFonts w:asciiTheme="minorHAnsi" w:eastAsia="Arial" w:hAnsiTheme="minorHAnsi" w:cstheme="minorHAnsi"/>
          <w:lang w:eastAsia="en-GB"/>
        </w:rPr>
        <w:t xml:space="preserve">children. This includes information about their health, medication or about changes in their home life such as child protection plans for their own children </w:t>
      </w:r>
      <w:r w:rsidR="00F4022A">
        <w:rPr>
          <w:rFonts w:asciiTheme="minorHAnsi" w:eastAsia="Arial" w:hAnsiTheme="minorHAnsi" w:cstheme="minorHAnsi"/>
          <w:lang w:eastAsia="en-GB"/>
        </w:rPr>
        <w:t>and any changes in their DBS status</w:t>
      </w:r>
    </w:p>
    <w:p w14:paraId="1FD9E163"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This information is also stated within every member of staff’s contract </w:t>
      </w:r>
    </w:p>
    <w:p w14:paraId="04A84FA9"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request DBS checks on an </w:t>
      </w:r>
      <w:r w:rsidRPr="0023436D">
        <w:rPr>
          <w:rFonts w:asciiTheme="minorHAnsi" w:eastAsia="Arial" w:hAnsiTheme="minorHAnsi" w:cstheme="minorHAnsi"/>
          <w:b/>
          <w:lang w:eastAsia="en-GB"/>
        </w:rPr>
        <w:t>[</w:t>
      </w:r>
      <w:r w:rsidRPr="0023436D">
        <w:rPr>
          <w:rFonts w:asciiTheme="minorHAnsi" w:eastAsia="Arial" w:hAnsiTheme="minorHAnsi" w:cstheme="minorHAnsi"/>
          <w:b/>
          <w:i/>
          <w:lang w:eastAsia="en-GB"/>
        </w:rPr>
        <w:t>insert time period, e.g. annual</w:t>
      </w:r>
      <w:r w:rsidRPr="0023436D">
        <w:rPr>
          <w:rFonts w:asciiTheme="minorHAnsi" w:eastAsia="Arial" w:hAnsiTheme="minorHAnsi" w:cstheme="minorHAnsi"/>
          <w:b/>
          <w:lang w:eastAsia="en-GB"/>
        </w:rPr>
        <w:t>]</w:t>
      </w:r>
      <w:r w:rsidRPr="0023436D">
        <w:rPr>
          <w:rFonts w:asciiTheme="minorHAnsi" w:eastAsia="Arial" w:hAnsiTheme="minorHAnsi" w:cstheme="minorHAnsi"/>
          <w:lang w:eastAsia="en-GB"/>
        </w:rPr>
        <w:t xml:space="preserve"> basis/or we use the DBS update service (with staff consent) to re-check staff’s criminal history and suitability to work with children </w:t>
      </w:r>
    </w:p>
    <w:p w14:paraId="4804BED1"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14:paraId="79192925"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ensure we receive at least two written references BEFORE a new member of staff commences employment with us</w:t>
      </w:r>
    </w:p>
    <w:p w14:paraId="554C6CBF"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students will have enhanced DBS checks conducted on them before their placement starts </w:t>
      </w:r>
    </w:p>
    <w:p w14:paraId="6FF4C269"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Volunteers, including students, do not work unsupervised</w:t>
      </w:r>
    </w:p>
    <w:p w14:paraId="1BD32CFC"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abide by the requirements of the Safeguarding Vulnerable Groups Act 2006 and the Childcare Act 2006 in respect of any person who is disqualified from providing </w:t>
      </w:r>
      <w:r w:rsidRPr="0023436D">
        <w:rPr>
          <w:rFonts w:asciiTheme="minorHAnsi" w:eastAsia="Arial" w:hAnsiTheme="minorHAnsi" w:cstheme="minorHAnsi"/>
          <w:lang w:eastAsia="en-GB"/>
        </w:rPr>
        <w:lastRenderedPageBreak/>
        <w:t xml:space="preserve">childcare, is dismissed from our employment, or resigns in circumstances that would otherwise have led to dismissal for reasons of child protection concern </w:t>
      </w:r>
    </w:p>
    <w:p w14:paraId="0F717653"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have procedures for recording the details of visitors to the nursery and take security steps to ensure that we have control over who comes into the nursery so that no unauthorised person has unsupervised access to the children</w:t>
      </w:r>
    </w:p>
    <w:p w14:paraId="0ED4F92A"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visitors/contractors will be supervised whilst on the premises, especially when in the areas the children use</w:t>
      </w:r>
    </w:p>
    <w:p w14:paraId="1B677DC7" w14:textId="77777777" w:rsidR="0023436D" w:rsidRPr="0023436D" w:rsidRDefault="0023436D" w:rsidP="0023436D">
      <w:pPr>
        <w:pStyle w:val="ListParagraph"/>
        <w:numPr>
          <w:ilvl w:val="0"/>
          <w:numId w:val="8"/>
        </w:numPr>
        <w:rPr>
          <w:rFonts w:asciiTheme="minorHAnsi" w:eastAsia="Arial" w:hAnsiTheme="minorHAnsi" w:cstheme="minorHAnsi"/>
          <w:lang w:eastAsia="en-GB"/>
        </w:rPr>
      </w:pPr>
      <w:r w:rsidRPr="0023436D">
        <w:rPr>
          <w:rFonts w:asciiTheme="minorHAnsi" w:eastAsia="Arial" w:hAnsiTheme="minorHAnsi" w:cstheme="minorHAnsi"/>
          <w:lang w:eastAsia="en-GB"/>
        </w:rPr>
        <w:t>As a staff team we will be fully aware of how to safeguard the whole nursery environment and be aware of potential dangers on the nursery boundaries such as drones or strangers lingering. We will ensure the children remain safe at all times</w:t>
      </w:r>
    </w:p>
    <w:p w14:paraId="6C50F3A3" w14:textId="38E76943" w:rsidR="0023436D" w:rsidRPr="0023436D" w:rsidRDefault="0023436D" w:rsidP="0023436D">
      <w:pPr>
        <w:pStyle w:val="ListParagraph"/>
        <w:numPr>
          <w:ilvl w:val="0"/>
          <w:numId w:val="8"/>
        </w:numPr>
        <w:rPr>
          <w:rFonts w:asciiTheme="minorHAnsi" w:eastAsia="Arial" w:hAnsiTheme="minorHAnsi" w:cstheme="minorHAnsi"/>
          <w:lang w:eastAsia="en-GB"/>
        </w:rPr>
      </w:pPr>
      <w:r w:rsidRPr="0023436D">
        <w:rPr>
          <w:rFonts w:asciiTheme="minorHAnsi" w:eastAsia="Arial" w:hAnsiTheme="minorHAnsi" w:cstheme="minorHAnsi"/>
          <w:lang w:eastAsia="en-GB"/>
        </w:rPr>
        <w:t>The Staff Behaviour Policy</w:t>
      </w:r>
      <w:r w:rsidR="00500CB1">
        <w:rPr>
          <w:rFonts w:asciiTheme="minorHAnsi" w:eastAsia="Arial" w:hAnsiTheme="minorHAnsi" w:cstheme="minorHAnsi"/>
          <w:lang w:eastAsia="en-GB"/>
        </w:rPr>
        <w:t xml:space="preserve"> / Code of Conduct</w:t>
      </w:r>
      <w:r w:rsidRPr="0023436D">
        <w:rPr>
          <w:rFonts w:asciiTheme="minorHAnsi" w:eastAsia="Arial" w:hAnsiTheme="minorHAnsi" w:cstheme="minorHAnsi"/>
          <w:lang w:eastAsia="en-GB"/>
        </w:rPr>
        <w:t xml:space="preserve">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14:paraId="789FA4D4"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staff have access to and comply with the whistleblowing policy which will enable them to share any concerns that may arise about their colleagues in an appropriate manner</w:t>
      </w:r>
    </w:p>
    <w:p w14:paraId="1F835985"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0D0E0A94"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staff will receive regular supervision meetings where opportunities will be made available to discuss any issues relating to individual children, child protection training and any needs for further support</w:t>
      </w:r>
    </w:p>
    <w:p w14:paraId="6EB87946"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hAnsiTheme="minorHAnsi" w:cstheme="minorHAnsi"/>
          <w:lang w:eastAsia="en-GB"/>
        </w:rPr>
        <w:t xml:space="preserve">We use peer on peer and manager observations in the setting to ensure that the care we provide for children is at the highest level and any areas for staff development are quickly highlighted. </w:t>
      </w:r>
      <w:r w:rsidRPr="0023436D">
        <w:rPr>
          <w:rFonts w:asciiTheme="minorHAnsi" w:hAnsiTheme="minorHAnsi" w:cstheme="minorHAnsi"/>
        </w:rPr>
        <w:t xml:space="preserve">Peer observations allow us to share constructive feedback, develop practice and build trust so that staff are able to share any concerns they may have. </w:t>
      </w:r>
      <w:r w:rsidRPr="0023436D">
        <w:rPr>
          <w:rFonts w:asciiTheme="minorHAnsi" w:hAnsiTheme="minorHAnsi" w:cstheme="minorHAnsi"/>
          <w:lang w:eastAsia="en-GB"/>
        </w:rPr>
        <w:t>Any concerns are raised with the designated lead and dealt with in an appropriate and timely manner</w:t>
      </w:r>
    </w:p>
    <w:p w14:paraId="36116466"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54455B2B" w14:textId="77777777" w:rsidR="0023436D" w:rsidRPr="0023436D" w:rsidRDefault="0023436D" w:rsidP="0023436D">
      <w:pPr>
        <w:rPr>
          <w:rFonts w:asciiTheme="minorHAnsi" w:eastAsia="Calibri" w:hAnsiTheme="minorHAnsi" w:cstheme="minorHAnsi"/>
          <w:lang w:eastAsia="en-GB"/>
        </w:rPr>
      </w:pPr>
    </w:p>
    <w:p w14:paraId="03C770B8"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also operate a Phones and Other Electronic Devices and Social Media policy which states how we will keep children safe from these devices whilst at nursery. This also links to our Online Safety policy. </w:t>
      </w:r>
    </w:p>
    <w:p w14:paraId="153BEC22" w14:textId="77777777" w:rsidR="0023436D" w:rsidRPr="0023436D" w:rsidRDefault="0023436D" w:rsidP="0023436D">
      <w:pPr>
        <w:keepNext/>
        <w:tabs>
          <w:tab w:val="left" w:pos="7800"/>
        </w:tabs>
        <w:rPr>
          <w:rFonts w:asciiTheme="minorHAnsi" w:eastAsia="Arial" w:hAnsiTheme="minorHAnsi" w:cstheme="minorHAnsi"/>
          <w:lang w:eastAsia="en-GB"/>
        </w:rPr>
      </w:pPr>
    </w:p>
    <w:p w14:paraId="36DE8B0D"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 xml:space="preserve">Extremism – the Prevent Duty </w:t>
      </w:r>
    </w:p>
    <w:p w14:paraId="12893C21"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Under the Counter-Terrorism and Security Act 2015 we have a duty to refer any concerns of extremism to the police (In Prevent priority areas the local authority will have a Prevent lead who can also provide support). </w:t>
      </w:r>
    </w:p>
    <w:p w14:paraId="35D47FA0" w14:textId="77777777" w:rsidR="0023436D" w:rsidRPr="0023436D" w:rsidRDefault="0023436D" w:rsidP="0023436D">
      <w:pPr>
        <w:rPr>
          <w:rFonts w:asciiTheme="minorHAnsi" w:eastAsia="Calibri" w:hAnsiTheme="minorHAnsi" w:cstheme="minorHAnsi"/>
          <w:lang w:eastAsia="en-GB"/>
        </w:rPr>
      </w:pPr>
    </w:p>
    <w:p w14:paraId="3430FB76"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This may be a cause for concern relating to a change in behaviour of a child or family member, comments causing concern made to a member of the team (or other persons in the setting) </w:t>
      </w:r>
      <w:r w:rsidRPr="0023436D">
        <w:rPr>
          <w:rFonts w:asciiTheme="minorHAnsi" w:eastAsia="Arial" w:hAnsiTheme="minorHAnsi" w:cstheme="minorHAnsi"/>
          <w:lang w:eastAsia="en-GB"/>
        </w:rPr>
        <w:lastRenderedPageBreak/>
        <w:t xml:space="preserve">or actions that lead staff to be worried about the safety of a child in their care.  </w:t>
      </w:r>
      <w:r w:rsidRPr="0023436D">
        <w:rPr>
          <w:rFonts w:asciiTheme="minorHAnsi" w:eastAsia="Arial" w:hAnsiTheme="minorHAnsi" w:cstheme="minorHAnsi"/>
          <w:color w:val="000000"/>
          <w:lang w:eastAsia="en-GB"/>
        </w:rPr>
        <w:t>We have a Prevent Duty and Radicalisation policy in place. Please refer to this for specific details.</w:t>
      </w:r>
    </w:p>
    <w:p w14:paraId="562BABA4" w14:textId="77777777" w:rsidR="0023436D" w:rsidRPr="0023436D" w:rsidRDefault="0023436D" w:rsidP="0023436D">
      <w:pPr>
        <w:rPr>
          <w:rFonts w:asciiTheme="minorHAnsi" w:eastAsia="Arial" w:hAnsiTheme="minorHAnsi" w:cstheme="minorHAnsi"/>
          <w:lang w:eastAsia="en-GB"/>
        </w:rPr>
      </w:pPr>
    </w:p>
    <w:p w14:paraId="6464A13F" w14:textId="77777777" w:rsidR="0023436D" w:rsidRPr="0023436D" w:rsidRDefault="0023436D" w:rsidP="0023436D">
      <w:pPr>
        <w:rPr>
          <w:rFonts w:asciiTheme="minorHAnsi" w:eastAsia="Arial" w:hAnsiTheme="minorHAnsi" w:cstheme="minorHAnsi"/>
          <w:b/>
          <w:color w:val="000000"/>
          <w:lang w:eastAsia="en-GB"/>
        </w:rPr>
      </w:pPr>
      <w:r w:rsidRPr="0023436D">
        <w:rPr>
          <w:rFonts w:asciiTheme="minorHAnsi" w:eastAsia="Arial" w:hAnsiTheme="minorHAnsi" w:cstheme="minorHAnsi"/>
          <w:b/>
          <w:color w:val="000000"/>
          <w:lang w:eastAsia="en-GB"/>
        </w:rPr>
        <w:t>Online Safety.</w:t>
      </w:r>
    </w:p>
    <w:p w14:paraId="038AD298" w14:textId="77777777" w:rsidR="0023436D" w:rsidRPr="0023436D" w:rsidRDefault="0023436D" w:rsidP="0023436D">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We take the safety of our children very seriously and this includes their online safety. Please refer to the Online Safety policy for details on this. </w:t>
      </w:r>
    </w:p>
    <w:p w14:paraId="7FBDC97D" w14:textId="77777777" w:rsidR="0023436D" w:rsidRPr="0023436D" w:rsidRDefault="0023436D" w:rsidP="0023436D">
      <w:pPr>
        <w:rPr>
          <w:rFonts w:asciiTheme="minorHAnsi" w:eastAsia="Arial" w:hAnsiTheme="minorHAnsi" w:cstheme="minorHAnsi"/>
          <w:color w:val="000000"/>
          <w:lang w:eastAsia="en-GB"/>
        </w:rPr>
      </w:pPr>
    </w:p>
    <w:p w14:paraId="2EE7AA0F" w14:textId="77777777" w:rsidR="0023436D" w:rsidRPr="0023436D" w:rsidRDefault="0023436D" w:rsidP="0023436D">
      <w:pPr>
        <w:rPr>
          <w:rFonts w:asciiTheme="minorHAnsi" w:eastAsia="Arial" w:hAnsiTheme="minorHAnsi" w:cstheme="minorHAnsi"/>
          <w:b/>
          <w:color w:val="000000"/>
          <w:lang w:eastAsia="en-GB"/>
        </w:rPr>
      </w:pPr>
      <w:r w:rsidRPr="0023436D">
        <w:rPr>
          <w:rFonts w:asciiTheme="minorHAnsi" w:eastAsia="Arial" w:hAnsiTheme="minorHAnsi" w:cstheme="minorHAnsi"/>
          <w:b/>
          <w:color w:val="000000"/>
          <w:lang w:eastAsia="en-GB"/>
        </w:rPr>
        <w:t xml:space="preserve">Human Trafficking and Slavery </w:t>
      </w:r>
    </w:p>
    <w:p w14:paraId="0873DFCA" w14:textId="77777777" w:rsidR="0023436D" w:rsidRPr="0023436D" w:rsidRDefault="0023436D" w:rsidP="0023436D">
      <w:pPr>
        <w:rPr>
          <w:rFonts w:asciiTheme="minorHAnsi" w:eastAsia="Calibri" w:hAnsiTheme="minorHAnsi" w:cstheme="minorHAnsi"/>
          <w:color w:val="000000"/>
          <w:lang w:eastAsia="en-GB"/>
        </w:rPr>
      </w:pPr>
      <w:r w:rsidRPr="0023436D">
        <w:rPr>
          <w:rFonts w:asciiTheme="minorHAnsi" w:eastAsia="Arial" w:hAnsiTheme="minorHAnsi" w:cstheme="minorHAnsi"/>
          <w:color w:val="000000"/>
          <w:lang w:eastAsia="en-GB"/>
        </w:rPr>
        <w:t>Please refer to our Human Trafficking and Slavery policy for detail on how we keep children safe in this area.</w:t>
      </w:r>
    </w:p>
    <w:p w14:paraId="605CEFCB" w14:textId="77777777" w:rsidR="0023436D" w:rsidRPr="0023436D" w:rsidRDefault="0023436D" w:rsidP="0023436D">
      <w:pPr>
        <w:rPr>
          <w:rFonts w:asciiTheme="minorHAnsi" w:eastAsia="Arial" w:hAnsiTheme="minorHAnsi" w:cstheme="minorHAnsi"/>
          <w:b/>
          <w:lang w:eastAsia="en-GB"/>
        </w:rPr>
      </w:pPr>
    </w:p>
    <w:p w14:paraId="68682D6A"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Our nursery has a clear commitment to protecting children and promoting welfare. Should anyone believe that this policy is not being upheld, it is their duty to report the matter to the attention of the *nursery manager/*owner/DSL/*registered person at the earliest opportunity. </w:t>
      </w:r>
    </w:p>
    <w:p w14:paraId="7FA32035" w14:textId="77777777" w:rsidR="0023436D" w:rsidRPr="0023436D" w:rsidRDefault="0023436D" w:rsidP="0023436D">
      <w:pPr>
        <w:rPr>
          <w:rFonts w:asciiTheme="minorHAnsi" w:eastAsia="Calibri" w:hAnsiTheme="minorHAnsi" w:cstheme="minorHAnsi"/>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23436D" w:rsidRPr="0023436D" w14:paraId="510FF1C1" w14:textId="77777777" w:rsidTr="00611417">
        <w:trPr>
          <w:jc w:val="center"/>
        </w:trPr>
        <w:tc>
          <w:tcPr>
            <w:tcW w:w="3080" w:type="dxa"/>
            <w:tcBorders>
              <w:top w:val="single" w:sz="4" w:space="0" w:color="000000"/>
            </w:tcBorders>
            <w:vAlign w:val="center"/>
          </w:tcPr>
          <w:p w14:paraId="30179641" w14:textId="77777777" w:rsidR="0023436D" w:rsidRPr="0023436D" w:rsidRDefault="0023436D" w:rsidP="00611417">
            <w:pPr>
              <w:jc w:val="left"/>
              <w:rPr>
                <w:rFonts w:asciiTheme="minorHAnsi" w:eastAsia="Calibri" w:hAnsiTheme="minorHAnsi" w:cstheme="minorHAnsi"/>
                <w:sz w:val="22"/>
                <w:szCs w:val="22"/>
                <w:lang w:eastAsia="en-GB"/>
              </w:rPr>
            </w:pPr>
            <w:r w:rsidRPr="0023436D">
              <w:rPr>
                <w:rFonts w:asciiTheme="minorHAnsi" w:eastAsia="Arial" w:hAnsiTheme="minorHAnsi" w:cstheme="minorHAnsi"/>
                <w:b/>
                <w:sz w:val="20"/>
                <w:szCs w:val="20"/>
                <w:lang w:eastAsia="en-GB"/>
              </w:rPr>
              <w:t>This policy was adopted on</w:t>
            </w:r>
          </w:p>
        </w:tc>
        <w:tc>
          <w:tcPr>
            <w:tcW w:w="3408" w:type="dxa"/>
            <w:tcBorders>
              <w:top w:val="single" w:sz="4" w:space="0" w:color="000000"/>
            </w:tcBorders>
            <w:vAlign w:val="center"/>
          </w:tcPr>
          <w:p w14:paraId="13EBFEFA" w14:textId="77777777" w:rsidR="0023436D" w:rsidRPr="0023436D" w:rsidRDefault="0023436D" w:rsidP="00611417">
            <w:pPr>
              <w:jc w:val="left"/>
              <w:rPr>
                <w:rFonts w:asciiTheme="minorHAnsi" w:eastAsia="Calibri" w:hAnsiTheme="minorHAnsi" w:cstheme="minorHAnsi"/>
                <w:sz w:val="22"/>
                <w:szCs w:val="22"/>
                <w:lang w:eastAsia="en-GB"/>
              </w:rPr>
            </w:pPr>
            <w:r w:rsidRPr="0023436D">
              <w:rPr>
                <w:rFonts w:asciiTheme="minorHAnsi" w:eastAsia="Arial" w:hAnsiTheme="minorHAnsi" w:cstheme="minorHAnsi"/>
                <w:b/>
                <w:sz w:val="20"/>
                <w:szCs w:val="20"/>
                <w:lang w:eastAsia="en-GB"/>
              </w:rPr>
              <w:t>Signed on behalf of the nursery</w:t>
            </w:r>
          </w:p>
        </w:tc>
        <w:tc>
          <w:tcPr>
            <w:tcW w:w="2754" w:type="dxa"/>
            <w:tcBorders>
              <w:top w:val="single" w:sz="4" w:space="0" w:color="000000"/>
            </w:tcBorders>
            <w:vAlign w:val="center"/>
          </w:tcPr>
          <w:p w14:paraId="5FA17B9C" w14:textId="77777777" w:rsidR="0023436D" w:rsidRPr="0023436D" w:rsidRDefault="0023436D" w:rsidP="00611417">
            <w:pPr>
              <w:jc w:val="left"/>
              <w:rPr>
                <w:rFonts w:asciiTheme="minorHAnsi" w:eastAsia="Calibri" w:hAnsiTheme="minorHAnsi" w:cstheme="minorHAnsi"/>
                <w:sz w:val="22"/>
                <w:szCs w:val="22"/>
                <w:lang w:eastAsia="en-GB"/>
              </w:rPr>
            </w:pPr>
            <w:r w:rsidRPr="0023436D">
              <w:rPr>
                <w:rFonts w:asciiTheme="minorHAnsi" w:eastAsia="Arial" w:hAnsiTheme="minorHAnsi" w:cstheme="minorHAnsi"/>
                <w:b/>
                <w:sz w:val="20"/>
                <w:szCs w:val="20"/>
                <w:lang w:eastAsia="en-GB"/>
              </w:rPr>
              <w:t>Date for review</w:t>
            </w:r>
          </w:p>
        </w:tc>
      </w:tr>
      <w:tr w:rsidR="0023436D" w:rsidRPr="0023436D" w14:paraId="4845121B" w14:textId="77777777" w:rsidTr="00611417">
        <w:trPr>
          <w:jc w:val="center"/>
        </w:trPr>
        <w:tc>
          <w:tcPr>
            <w:tcW w:w="3080" w:type="dxa"/>
            <w:vAlign w:val="center"/>
          </w:tcPr>
          <w:p w14:paraId="6BBA4A09" w14:textId="77777777" w:rsidR="0023436D" w:rsidRPr="0023436D" w:rsidRDefault="0023436D" w:rsidP="00611417">
            <w:pPr>
              <w:jc w:val="left"/>
              <w:rPr>
                <w:rFonts w:asciiTheme="minorHAnsi" w:eastAsia="Calibri" w:hAnsiTheme="minorHAnsi" w:cstheme="minorHAnsi"/>
                <w:sz w:val="22"/>
                <w:szCs w:val="22"/>
                <w:lang w:eastAsia="en-GB"/>
              </w:rPr>
            </w:pPr>
            <w:r w:rsidRPr="0023436D">
              <w:rPr>
                <w:rFonts w:asciiTheme="minorHAnsi" w:eastAsia="Arial" w:hAnsiTheme="minorHAnsi" w:cstheme="minorHAnsi"/>
                <w:i/>
                <w:sz w:val="20"/>
                <w:szCs w:val="20"/>
                <w:lang w:eastAsia="en-GB"/>
              </w:rPr>
              <w:t>[Insert date]</w:t>
            </w:r>
          </w:p>
        </w:tc>
        <w:tc>
          <w:tcPr>
            <w:tcW w:w="3408" w:type="dxa"/>
          </w:tcPr>
          <w:p w14:paraId="64B71BB3" w14:textId="77777777" w:rsidR="0023436D" w:rsidRPr="0023436D" w:rsidRDefault="0023436D" w:rsidP="00611417">
            <w:pPr>
              <w:jc w:val="left"/>
              <w:rPr>
                <w:rFonts w:asciiTheme="minorHAnsi" w:eastAsia="Calibri" w:hAnsiTheme="minorHAnsi" w:cstheme="minorHAnsi"/>
                <w:sz w:val="22"/>
                <w:szCs w:val="22"/>
                <w:lang w:eastAsia="en-GB"/>
              </w:rPr>
            </w:pPr>
          </w:p>
        </w:tc>
        <w:tc>
          <w:tcPr>
            <w:tcW w:w="2754" w:type="dxa"/>
          </w:tcPr>
          <w:p w14:paraId="5FAE9989" w14:textId="77777777" w:rsidR="0023436D" w:rsidRPr="0023436D" w:rsidRDefault="0023436D" w:rsidP="00611417">
            <w:pPr>
              <w:jc w:val="left"/>
              <w:rPr>
                <w:rFonts w:asciiTheme="minorHAnsi" w:eastAsia="Calibri" w:hAnsiTheme="minorHAnsi" w:cstheme="minorHAnsi"/>
                <w:sz w:val="22"/>
                <w:szCs w:val="22"/>
                <w:lang w:eastAsia="en-GB"/>
              </w:rPr>
            </w:pPr>
            <w:r w:rsidRPr="0023436D">
              <w:rPr>
                <w:rFonts w:asciiTheme="minorHAnsi" w:eastAsia="Arial" w:hAnsiTheme="minorHAnsi" w:cstheme="minorHAnsi"/>
                <w:i/>
                <w:sz w:val="20"/>
                <w:szCs w:val="20"/>
                <w:lang w:eastAsia="en-GB"/>
              </w:rPr>
              <w:t>[Insert date]</w:t>
            </w:r>
          </w:p>
        </w:tc>
      </w:tr>
    </w:tbl>
    <w:p w14:paraId="1CD480E2" w14:textId="77777777" w:rsidR="0023436D" w:rsidRPr="0023436D" w:rsidRDefault="0023436D" w:rsidP="0023436D">
      <w:pPr>
        <w:rPr>
          <w:rFonts w:asciiTheme="minorHAnsi" w:hAnsiTheme="minorHAnsi" w:cstheme="minorHAnsi"/>
        </w:rPr>
      </w:pPr>
    </w:p>
    <w:p w14:paraId="1F61273C" w14:textId="77777777" w:rsidR="00D4525B" w:rsidRPr="0023436D" w:rsidRDefault="00D4525B" w:rsidP="0023436D">
      <w:pPr>
        <w:jc w:val="left"/>
        <w:rPr>
          <w:rFonts w:asciiTheme="minorHAnsi" w:hAnsiTheme="minorHAnsi" w:cstheme="minorHAnsi"/>
          <w:b/>
          <w:sz w:val="36"/>
        </w:rPr>
      </w:pPr>
      <w:bookmarkStart w:id="3" w:name="h.13m71h389i72" w:colFirst="0" w:colLast="0"/>
      <w:bookmarkStart w:id="4" w:name="h.gjdgxs" w:colFirst="0" w:colLast="0"/>
      <w:bookmarkEnd w:id="1"/>
      <w:bookmarkEnd w:id="3"/>
      <w:bookmarkEnd w:id="4"/>
    </w:p>
    <w:sectPr w:rsidR="00D4525B" w:rsidRPr="0023436D" w:rsidSect="0023436D">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453AA" w14:textId="77777777" w:rsidR="00D10D90" w:rsidRDefault="00D10D90" w:rsidP="0023436D">
      <w:r>
        <w:separator/>
      </w:r>
    </w:p>
  </w:endnote>
  <w:endnote w:type="continuationSeparator" w:id="0">
    <w:p w14:paraId="773897FA" w14:textId="77777777" w:rsidR="00D10D90" w:rsidRDefault="00D10D90"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991870"/>
      <w:docPartObj>
        <w:docPartGallery w:val="Page Numbers (Bottom of Page)"/>
        <w:docPartUnique/>
      </w:docPartObj>
    </w:sdtPr>
    <w:sdtEndPr>
      <w:rPr>
        <w:rFonts w:asciiTheme="minorHAnsi" w:hAnsiTheme="minorHAnsi" w:cstheme="minorHAnsi"/>
        <w:noProof/>
      </w:rPr>
    </w:sdtEndPr>
    <w:sdtContent>
      <w:p w14:paraId="02E656FA"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47E81">
          <w:rPr>
            <w:rFonts w:asciiTheme="minorHAnsi" w:hAnsiTheme="minorHAnsi" w:cstheme="minorHAnsi"/>
            <w:noProof/>
          </w:rPr>
          <w:t>12</w:t>
        </w:r>
        <w:r w:rsidRPr="0023436D">
          <w:rPr>
            <w:rFonts w:asciiTheme="minorHAnsi" w:hAnsiTheme="minorHAnsi" w:cstheme="minorHAnsi"/>
            <w:noProof/>
          </w:rPr>
          <w:fldChar w:fldCharType="end"/>
        </w:r>
      </w:p>
    </w:sdtContent>
  </w:sdt>
  <w:p w14:paraId="59A37256"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736168"/>
      <w:docPartObj>
        <w:docPartGallery w:val="Page Numbers (Bottom of Page)"/>
        <w:docPartUnique/>
      </w:docPartObj>
    </w:sdtPr>
    <w:sdtEndPr>
      <w:rPr>
        <w:rFonts w:asciiTheme="minorHAnsi" w:hAnsiTheme="minorHAnsi" w:cstheme="minorHAnsi"/>
        <w:noProof/>
      </w:rPr>
    </w:sdtEndPr>
    <w:sdtContent>
      <w:p w14:paraId="60B110E5"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47E81">
          <w:rPr>
            <w:rFonts w:asciiTheme="minorHAnsi" w:hAnsiTheme="minorHAnsi" w:cstheme="minorHAnsi"/>
            <w:noProof/>
          </w:rPr>
          <w:t>13</w:t>
        </w:r>
        <w:r w:rsidRPr="0023436D">
          <w:rPr>
            <w:rFonts w:asciiTheme="minorHAnsi" w:hAnsiTheme="minorHAnsi" w:cstheme="minorHAnsi"/>
            <w:noProof/>
          </w:rPr>
          <w:fldChar w:fldCharType="end"/>
        </w:r>
      </w:p>
    </w:sdtContent>
  </w:sdt>
  <w:p w14:paraId="03E218B5"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0319A" w14:textId="77777777" w:rsidR="00D10D90" w:rsidRDefault="00D10D90" w:rsidP="0023436D">
      <w:r>
        <w:separator/>
      </w:r>
    </w:p>
  </w:footnote>
  <w:footnote w:type="continuationSeparator" w:id="0">
    <w:p w14:paraId="64F6F597" w14:textId="77777777" w:rsidR="00D10D90" w:rsidRDefault="00D10D90" w:rsidP="0023436D">
      <w:r>
        <w:continuationSeparator/>
      </w:r>
    </w:p>
  </w:footnote>
  <w:footnote w:id="1">
    <w:p w14:paraId="5759730D" w14:textId="77777777" w:rsidR="0023436D" w:rsidRPr="008E5142" w:rsidRDefault="0023436D" w:rsidP="0023436D">
      <w:pPr>
        <w:pStyle w:val="FootnoteText"/>
        <w:rPr>
          <w:lang w:val="en-GB"/>
        </w:rPr>
      </w:pPr>
      <w:r>
        <w:rPr>
          <w:rStyle w:val="FootnoteReference"/>
        </w:rPr>
        <w:footnoteRef/>
      </w:r>
      <w:r>
        <w:t xml:space="preserve"> </w:t>
      </w:r>
      <w:hyperlink r:id="rId1" w:history="1">
        <w:r>
          <w:rPr>
            <w:rStyle w:val="Hyperlink"/>
            <w:rFonts w:cs="Arial"/>
          </w:rPr>
          <w:t>https://www.gov.uk/government/uploads/system/uploads/attachment_data/file/512906/Multi_Agency_Statutory_Guidance_on_FGM__-_FINAL.pdf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1"/>
  </w:num>
  <w:num w:numId="5">
    <w:abstractNumId w:val="10"/>
  </w:num>
  <w:num w:numId="6">
    <w:abstractNumId w:val="11"/>
  </w:num>
  <w:num w:numId="7">
    <w:abstractNumId w:val="3"/>
  </w:num>
  <w:num w:numId="8">
    <w:abstractNumId w:val="5"/>
  </w:num>
  <w:num w:numId="9">
    <w:abstractNumId w:val="7"/>
  </w:num>
  <w:num w:numId="10">
    <w:abstractNumId w:val="0"/>
  </w:num>
  <w:num w:numId="11">
    <w:abstractNumId w:val="2"/>
  </w:num>
  <w:num w:numId="12">
    <w:abstractNumId w:val="6"/>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075E6"/>
    <w:rsid w:val="00043CE0"/>
    <w:rsid w:val="00075828"/>
    <w:rsid w:val="0007589D"/>
    <w:rsid w:val="00077FF9"/>
    <w:rsid w:val="00096DAE"/>
    <w:rsid w:val="000D6522"/>
    <w:rsid w:val="0019325A"/>
    <w:rsid w:val="001D0465"/>
    <w:rsid w:val="00222D6D"/>
    <w:rsid w:val="0023436D"/>
    <w:rsid w:val="00284B9A"/>
    <w:rsid w:val="0029153C"/>
    <w:rsid w:val="0029604D"/>
    <w:rsid w:val="002E002C"/>
    <w:rsid w:val="004168F2"/>
    <w:rsid w:val="004C3A0E"/>
    <w:rsid w:val="00500CB1"/>
    <w:rsid w:val="00675431"/>
    <w:rsid w:val="006C0433"/>
    <w:rsid w:val="007118B7"/>
    <w:rsid w:val="0072739C"/>
    <w:rsid w:val="00747E81"/>
    <w:rsid w:val="007D77C1"/>
    <w:rsid w:val="00810024"/>
    <w:rsid w:val="00853BAA"/>
    <w:rsid w:val="008F7236"/>
    <w:rsid w:val="00A76B80"/>
    <w:rsid w:val="00AD0E59"/>
    <w:rsid w:val="00B644BF"/>
    <w:rsid w:val="00BA698A"/>
    <w:rsid w:val="00BB1E0A"/>
    <w:rsid w:val="00BE7106"/>
    <w:rsid w:val="00BF2180"/>
    <w:rsid w:val="00C83591"/>
    <w:rsid w:val="00CD02E1"/>
    <w:rsid w:val="00D10D90"/>
    <w:rsid w:val="00D4525B"/>
    <w:rsid w:val="00DD79D3"/>
    <w:rsid w:val="00E16B60"/>
    <w:rsid w:val="00ED1C9F"/>
    <w:rsid w:val="00F40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493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BF2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CLADO.Enquiries@rbkc.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esstoChildrensServices@westminster.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cialservices@rbk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ondoncp.co.uk/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DO@westminster.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12906/Multi_Agency_Statutory_Guidance_on_FGM__-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F2DFAC87C16344AE1ECB9A78C6B5ED" ma:contentTypeVersion="9" ma:contentTypeDescription="Create a new document." ma:contentTypeScope="" ma:versionID="a6683eeff82b74d312cc31caa232666c">
  <xsd:schema xmlns:xsd="http://www.w3.org/2001/XMLSchema" xmlns:xs="http://www.w3.org/2001/XMLSchema" xmlns:p="http://schemas.microsoft.com/office/2006/metadata/properties" xmlns:ns3="4a17671e-a3d3-439b-8ec8-3f8aa585ce45" xmlns:ns4="169af0fe-1ac5-4c22-b164-63635cac1269" targetNamespace="http://schemas.microsoft.com/office/2006/metadata/properties" ma:root="true" ma:fieldsID="6ffd4173909179950404f38458054582" ns3:_="" ns4:_="">
    <xsd:import namespace="4a17671e-a3d3-439b-8ec8-3f8aa585ce45"/>
    <xsd:import namespace="169af0fe-1ac5-4c22-b164-63635cac12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7671e-a3d3-439b-8ec8-3f8aa585c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9af0fe-1ac5-4c22-b164-63635cac12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B9195-1A3C-4CCC-9FC8-7A36B87B929E}">
  <ds:schemaRefs>
    <ds:schemaRef ds:uri="http://schemas.microsoft.com/sharepoint/v3/contenttype/forms"/>
  </ds:schemaRefs>
</ds:datastoreItem>
</file>

<file path=customXml/itemProps2.xml><?xml version="1.0" encoding="utf-8"?>
<ds:datastoreItem xmlns:ds="http://schemas.openxmlformats.org/officeDocument/2006/customXml" ds:itemID="{EC87440B-A40D-4731-9763-AF1DD2226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7671e-a3d3-439b-8ec8-3f8aa585ce45"/>
    <ds:schemaRef ds:uri="169af0fe-1ac5-4c22-b164-63635cac1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DDB46-F19B-468C-A8B8-8C67BA7FC2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5387</Words>
  <Characters>30709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Robinson, Jane: CS-Commis: RBKC</cp:lastModifiedBy>
  <cp:revision>38</cp:revision>
  <dcterms:created xsi:type="dcterms:W3CDTF">2019-12-17T09:50:00Z</dcterms:created>
  <dcterms:modified xsi:type="dcterms:W3CDTF">2020-02-04T14:24:00Z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0x010100E0F2DFAC87C16344AE1ECB9A78C6B5ED</vt:lpwstr>
  </property>
</Properties>
</file>