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BE3E" w14:textId="77777777" w:rsidR="003A26BA" w:rsidRPr="00965592" w:rsidRDefault="003A26BA" w:rsidP="00965592">
      <w:pPr>
        <w:pStyle w:val="Heading1"/>
        <w:jc w:val="center"/>
        <w:rPr>
          <w:rFonts w:eastAsia="+mn-ea"/>
          <w:u w:val="single"/>
        </w:rPr>
      </w:pPr>
      <w:r w:rsidRPr="00965592">
        <w:rPr>
          <w:rFonts w:eastAsia="+mn-ea"/>
          <w:u w:val="single"/>
        </w:rPr>
        <w:t>Visual timetable</w:t>
      </w:r>
    </w:p>
    <w:p w14:paraId="647F1E86" w14:textId="77777777" w:rsidR="003A26BA" w:rsidRPr="003A26BA" w:rsidRDefault="003A26BA" w:rsidP="003A26BA">
      <w:pPr>
        <w:pStyle w:val="NormalWeb"/>
        <w:spacing w:before="0" w:beforeAutospacing="0" w:after="0" w:afterAutospacing="0"/>
        <w:ind w:left="432" w:hanging="43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26BA">
        <w:rPr>
          <w:rFonts w:asciiTheme="minorHAnsi" w:eastAsia="+mn-ea" w:hAnsiTheme="minorHAnsi" w:cstheme="minorHAnsi"/>
          <w:color w:val="000000" w:themeColor="text1"/>
          <w:kern w:val="24"/>
          <w:sz w:val="22"/>
          <w:szCs w:val="22"/>
        </w:rPr>
        <w:t>The main reasons to use visual timetable are:</w:t>
      </w:r>
    </w:p>
    <w:p w14:paraId="7BC2D7E3" w14:textId="77777777" w:rsidR="003A26BA" w:rsidRPr="003A26BA" w:rsidRDefault="003A26BA" w:rsidP="003A26B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26BA">
        <w:rPr>
          <w:rFonts w:asciiTheme="minorHAnsi" w:eastAsia="+mn-ea" w:hAnsiTheme="minorHAnsi" w:cstheme="minorHAnsi"/>
          <w:color w:val="000000" w:themeColor="text1"/>
          <w:kern w:val="24"/>
          <w:sz w:val="22"/>
          <w:szCs w:val="22"/>
        </w:rPr>
        <w:t>spoken language may not be fully understood</w:t>
      </w:r>
    </w:p>
    <w:p w14:paraId="7CE11E2A" w14:textId="77777777" w:rsidR="003A26BA" w:rsidRPr="003A26BA" w:rsidRDefault="003A26BA" w:rsidP="003A26B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26BA">
        <w:rPr>
          <w:rFonts w:asciiTheme="minorHAnsi" w:eastAsia="+mn-ea" w:hAnsiTheme="minorHAnsi" w:cstheme="minorHAnsi"/>
          <w:color w:val="000000" w:themeColor="text1"/>
          <w:kern w:val="24"/>
          <w:sz w:val="22"/>
          <w:szCs w:val="22"/>
        </w:rPr>
        <w:t>spoken language may be forgotten</w:t>
      </w:r>
    </w:p>
    <w:p w14:paraId="634F3774" w14:textId="77777777" w:rsidR="003A26BA" w:rsidRPr="003A26BA" w:rsidRDefault="003A26BA" w:rsidP="003A26B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A26BA">
        <w:rPr>
          <w:rFonts w:asciiTheme="minorHAnsi" w:hAnsiTheme="minorHAnsi" w:cstheme="minorHAnsi"/>
          <w:sz w:val="22"/>
          <w:szCs w:val="22"/>
        </w:rPr>
        <w:t xml:space="preserve">Brings structure into a day </w:t>
      </w:r>
    </w:p>
    <w:p w14:paraId="710F4344" w14:textId="77777777" w:rsidR="003A26BA" w:rsidRPr="003A26BA" w:rsidRDefault="003A26BA" w:rsidP="003A26B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A26BA">
        <w:rPr>
          <w:rFonts w:asciiTheme="minorHAnsi" w:hAnsiTheme="minorHAnsi" w:cstheme="minorHAnsi"/>
          <w:sz w:val="22"/>
          <w:szCs w:val="22"/>
        </w:rPr>
        <w:t>Visually tells what activity will occur and in what sequence</w:t>
      </w:r>
    </w:p>
    <w:p w14:paraId="719477A5" w14:textId="77777777" w:rsidR="003A26BA" w:rsidRPr="003A26BA" w:rsidRDefault="003A26BA" w:rsidP="003A26B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A26BA">
        <w:rPr>
          <w:rFonts w:asciiTheme="minorHAnsi" w:hAnsiTheme="minorHAnsi" w:cstheme="minorHAnsi"/>
          <w:sz w:val="22"/>
          <w:szCs w:val="22"/>
        </w:rPr>
        <w:t>Helps to predict what will happen next (see when a favourite activity will happen)</w:t>
      </w:r>
    </w:p>
    <w:p w14:paraId="67BEDD2A" w14:textId="77777777" w:rsidR="003A26BA" w:rsidRPr="003A26BA" w:rsidRDefault="003A26BA" w:rsidP="003A26B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A26BA">
        <w:rPr>
          <w:rFonts w:asciiTheme="minorHAnsi" w:hAnsiTheme="minorHAnsi" w:cstheme="minorHAnsi"/>
          <w:sz w:val="22"/>
          <w:szCs w:val="22"/>
        </w:rPr>
        <w:t>Facilitates transition – tells where to go &gt; reduces behaviours</w:t>
      </w:r>
    </w:p>
    <w:p w14:paraId="20378793" w14:textId="77777777" w:rsidR="003A26BA" w:rsidRPr="003A26BA" w:rsidRDefault="003A26BA" w:rsidP="003A26B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A26BA">
        <w:rPr>
          <w:rFonts w:asciiTheme="minorHAnsi" w:hAnsiTheme="minorHAnsi" w:cstheme="minorHAnsi"/>
          <w:sz w:val="22"/>
          <w:szCs w:val="22"/>
        </w:rPr>
        <w:t>Promotes independence (helps learners to be independent of adult’s cues and prompts)</w:t>
      </w:r>
    </w:p>
    <w:p w14:paraId="0D58DAC9" w14:textId="77777777" w:rsidR="00CB07EA" w:rsidRPr="003A26BA" w:rsidRDefault="003A26BA" w:rsidP="003A26B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A26BA">
        <w:rPr>
          <w:rFonts w:asciiTheme="minorHAnsi" w:hAnsiTheme="minorHAnsi" w:cstheme="minorHAnsi"/>
          <w:sz w:val="22"/>
          <w:szCs w:val="22"/>
        </w:rPr>
        <w:t>Promote a routine</w:t>
      </w:r>
    </w:p>
    <w:p w14:paraId="24CE1655" w14:textId="77777777" w:rsidR="003A26BA" w:rsidRPr="003A26BA" w:rsidRDefault="003A26BA" w:rsidP="003A26BA">
      <w:pPr>
        <w:spacing w:after="0"/>
        <w:rPr>
          <w:rFonts w:cstheme="minorHAnsi"/>
        </w:rPr>
      </w:pPr>
    </w:p>
    <w:p w14:paraId="113B6F08" w14:textId="77777777" w:rsidR="003A26BA" w:rsidRPr="003A26BA" w:rsidRDefault="00FC3280" w:rsidP="003A26BA">
      <w:pPr>
        <w:spacing w:after="0"/>
        <w:rPr>
          <w:rFonts w:eastAsia="+mj-ea" w:cstheme="minorHAnsi"/>
          <w:b/>
          <w:color w:val="000000" w:themeColor="text1"/>
          <w:kern w:val="24"/>
        </w:rPr>
      </w:pPr>
      <w:r>
        <w:rPr>
          <w:rFonts w:eastAsia="+mj-ea" w:cstheme="minorHAnsi"/>
          <w:b/>
          <w:color w:val="000000" w:themeColor="text1"/>
          <w:kern w:val="24"/>
        </w:rPr>
        <w:t xml:space="preserve">Visual timetable </w:t>
      </w:r>
      <w:r w:rsidR="003A26BA" w:rsidRPr="003A26BA">
        <w:rPr>
          <w:rFonts w:eastAsia="+mj-ea" w:cstheme="minorHAnsi"/>
          <w:b/>
          <w:color w:val="000000" w:themeColor="text1"/>
          <w:kern w:val="24"/>
        </w:rPr>
        <w:t>must be:</w:t>
      </w:r>
    </w:p>
    <w:p w14:paraId="301F4991" w14:textId="77777777" w:rsidR="003A26BA" w:rsidRPr="00E663E5" w:rsidRDefault="003A26BA" w:rsidP="00E663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663E5">
        <w:rPr>
          <w:rFonts w:asciiTheme="minorHAnsi" w:hAnsiTheme="minorHAnsi" w:cstheme="minorHAnsi"/>
        </w:rPr>
        <w:t>Meaningful to a child – ensure the young learners know what the photos/symbols refer to</w:t>
      </w:r>
    </w:p>
    <w:p w14:paraId="3B561A57" w14:textId="77777777" w:rsidR="003A26BA" w:rsidRPr="00E663E5" w:rsidRDefault="003A26BA" w:rsidP="00E663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663E5">
        <w:rPr>
          <w:rFonts w:asciiTheme="minorHAnsi" w:hAnsiTheme="minorHAnsi" w:cstheme="minorHAnsi"/>
        </w:rPr>
        <w:t xml:space="preserve">Individualised as much as needed across the school day </w:t>
      </w:r>
    </w:p>
    <w:p w14:paraId="713D4D33" w14:textId="77777777" w:rsidR="003A26BA" w:rsidRPr="00E663E5" w:rsidRDefault="003A26BA" w:rsidP="00E663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663E5">
        <w:rPr>
          <w:rFonts w:asciiTheme="minorHAnsi" w:hAnsiTheme="minorHAnsi" w:cstheme="minorHAnsi"/>
        </w:rPr>
        <w:t>Used throughout the school day</w:t>
      </w:r>
    </w:p>
    <w:p w14:paraId="57C79650" w14:textId="77777777" w:rsidR="003A26BA" w:rsidRPr="00E663E5" w:rsidRDefault="003A26BA" w:rsidP="003A26BA">
      <w:pPr>
        <w:spacing w:after="0"/>
        <w:rPr>
          <w:rFonts w:cstheme="minorHAnsi"/>
        </w:rPr>
      </w:pPr>
    </w:p>
    <w:p w14:paraId="1EDE4D69" w14:textId="77777777" w:rsidR="003A26BA" w:rsidRPr="003A26BA" w:rsidRDefault="003A26BA" w:rsidP="003A26BA">
      <w:pPr>
        <w:spacing w:after="0"/>
        <w:rPr>
          <w:rFonts w:cstheme="minorHAnsi"/>
          <w:b/>
        </w:rPr>
      </w:pPr>
      <w:r w:rsidRPr="003A26BA">
        <w:rPr>
          <w:rFonts w:cstheme="minorHAnsi"/>
          <w:b/>
        </w:rPr>
        <w:t xml:space="preserve">Types of </w:t>
      </w:r>
      <w:r w:rsidR="00025124">
        <w:rPr>
          <w:rFonts w:cstheme="minorHAnsi"/>
          <w:b/>
        </w:rPr>
        <w:t>visual timetable</w:t>
      </w:r>
      <w:r w:rsidRPr="003A26BA">
        <w:rPr>
          <w:rFonts w:cstheme="minorHAnsi"/>
          <w:b/>
        </w:rPr>
        <w:t>:</w:t>
      </w:r>
    </w:p>
    <w:p w14:paraId="514C8086" w14:textId="77777777" w:rsidR="003A26BA" w:rsidRPr="00C3193F" w:rsidRDefault="003A26BA" w:rsidP="003A26B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3193F">
        <w:rPr>
          <w:rFonts w:asciiTheme="minorHAnsi" w:hAnsiTheme="minorHAnsi" w:cstheme="minorHAnsi"/>
        </w:rPr>
        <w:t>Object of reference</w:t>
      </w:r>
    </w:p>
    <w:p w14:paraId="7EEB642D" w14:textId="77777777" w:rsidR="003A26BA" w:rsidRPr="00C3193F" w:rsidRDefault="003A26BA" w:rsidP="003A26B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3193F">
        <w:rPr>
          <w:rFonts w:asciiTheme="minorHAnsi" w:hAnsiTheme="minorHAnsi" w:cstheme="minorHAnsi"/>
        </w:rPr>
        <w:t>Picture schedule</w:t>
      </w:r>
    </w:p>
    <w:p w14:paraId="276F07D6" w14:textId="77777777" w:rsidR="003A26BA" w:rsidRPr="00C3193F" w:rsidRDefault="003A26BA" w:rsidP="003A26B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3193F">
        <w:rPr>
          <w:rFonts w:asciiTheme="minorHAnsi" w:hAnsiTheme="minorHAnsi" w:cstheme="minorHAnsi"/>
        </w:rPr>
        <w:t>Symbols</w:t>
      </w:r>
    </w:p>
    <w:p w14:paraId="698C6F63" w14:textId="77777777" w:rsidR="003A26BA" w:rsidRPr="00C3193F" w:rsidRDefault="003A26BA" w:rsidP="003A26B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3193F">
        <w:rPr>
          <w:rFonts w:asciiTheme="minorHAnsi" w:hAnsiTheme="minorHAnsi" w:cstheme="minorHAnsi"/>
        </w:rPr>
        <w:t xml:space="preserve">Word schedule </w:t>
      </w:r>
    </w:p>
    <w:p w14:paraId="4B9A1037" w14:textId="77777777" w:rsidR="003A26BA" w:rsidRPr="00C3193F" w:rsidRDefault="003A26BA" w:rsidP="003A26B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3193F">
        <w:rPr>
          <w:rFonts w:asciiTheme="minorHAnsi" w:hAnsiTheme="minorHAnsi" w:cstheme="minorHAnsi"/>
        </w:rPr>
        <w:t>Written check list – tick off schedule</w:t>
      </w:r>
    </w:p>
    <w:p w14:paraId="706CF35B" w14:textId="77777777" w:rsidR="003A26BA" w:rsidRDefault="003A26BA" w:rsidP="003A26BA">
      <w:pPr>
        <w:spacing w:after="0"/>
        <w:rPr>
          <w:rFonts w:cstheme="minorHAnsi"/>
          <w:noProof/>
          <w:lang w:eastAsia="en-GB"/>
        </w:rPr>
      </w:pPr>
      <w:r w:rsidRPr="003A26BA">
        <w:rPr>
          <w:rFonts w:cstheme="minorHAnsi"/>
          <w:noProof/>
          <w:lang w:eastAsia="en-GB"/>
        </w:rPr>
        <w:t xml:space="preserve"> </w:t>
      </w:r>
      <w:r w:rsidRPr="003A26BA">
        <w:rPr>
          <w:rFonts w:cstheme="minorHAnsi"/>
          <w:noProof/>
          <w:lang w:eastAsia="en-GB"/>
        </w:rPr>
        <w:drawing>
          <wp:inline distT="0" distB="0" distL="0" distR="0" wp14:anchorId="036811EF" wp14:editId="4A849DF8">
            <wp:extent cx="1316257" cy="1238250"/>
            <wp:effectExtent l="0" t="0" r="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79" cy="124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6BA">
        <w:rPr>
          <w:rFonts w:cstheme="minorHAnsi"/>
          <w:noProof/>
          <w:lang w:eastAsia="en-GB"/>
        </w:rPr>
        <w:t xml:space="preserve">    </w:t>
      </w:r>
      <w:r w:rsidRPr="003A26BA">
        <w:rPr>
          <w:rFonts w:cstheme="minorHAnsi"/>
          <w:noProof/>
          <w:lang w:eastAsia="en-GB"/>
        </w:rPr>
        <w:drawing>
          <wp:inline distT="0" distB="0" distL="0" distR="0" wp14:anchorId="5CAD0A02" wp14:editId="7565E389">
            <wp:extent cx="1012493" cy="1593965"/>
            <wp:effectExtent l="0" t="0" r="0" b="6350"/>
            <wp:docPr id="9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56" cy="159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6BA">
        <w:rPr>
          <w:rFonts w:cstheme="minorHAnsi"/>
          <w:b/>
        </w:rPr>
        <w:t xml:space="preserve">     </w:t>
      </w:r>
      <w:r w:rsidRPr="003A26BA">
        <w:rPr>
          <w:rFonts w:cstheme="minorHAnsi"/>
          <w:noProof/>
          <w:lang w:eastAsia="en-GB"/>
        </w:rPr>
        <w:t xml:space="preserve">       </w:t>
      </w:r>
      <w:r w:rsidRPr="003A26BA">
        <w:rPr>
          <w:rFonts w:cstheme="minorHAnsi"/>
          <w:noProof/>
          <w:lang w:eastAsia="en-GB"/>
        </w:rPr>
        <w:drawing>
          <wp:inline distT="0" distB="0" distL="0" distR="0" wp14:anchorId="60D705CA" wp14:editId="3405FC83">
            <wp:extent cx="457200" cy="211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26BA">
        <w:rPr>
          <w:rFonts w:cstheme="minorHAnsi"/>
          <w:b/>
        </w:rPr>
        <w:t xml:space="preserve"> </w:t>
      </w:r>
      <w:r w:rsidRPr="003A26BA">
        <w:rPr>
          <w:rFonts w:cstheme="minorHAnsi"/>
          <w:noProof/>
          <w:lang w:eastAsia="en-GB"/>
        </w:rPr>
        <w:t xml:space="preserve">      </w:t>
      </w:r>
      <w:r w:rsidRPr="003A26BA">
        <w:rPr>
          <w:rFonts w:cstheme="minorHAnsi"/>
          <w:noProof/>
          <w:lang w:eastAsia="en-GB"/>
        </w:rPr>
        <w:drawing>
          <wp:inline distT="0" distB="0" distL="0" distR="0" wp14:anchorId="64B4F72B" wp14:editId="0D7B14B3">
            <wp:extent cx="2074146" cy="573075"/>
            <wp:effectExtent l="762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13" b="24045"/>
                    <a:stretch/>
                  </pic:blipFill>
                  <pic:spPr>
                    <a:xfrm rot="5400000" flipV="1">
                      <a:off x="0" y="0"/>
                      <a:ext cx="2075338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93F">
        <w:rPr>
          <w:rFonts w:cstheme="minorHAnsi"/>
          <w:noProof/>
          <w:lang w:eastAsia="en-GB"/>
        </w:rPr>
        <w:t xml:space="preserve">   </w:t>
      </w:r>
      <w:r w:rsidR="00C3193F">
        <w:rPr>
          <w:noProof/>
          <w:lang w:eastAsia="en-GB"/>
        </w:rPr>
        <w:drawing>
          <wp:inline distT="0" distB="0" distL="0" distR="0" wp14:anchorId="45D5D5F8" wp14:editId="377E54C0">
            <wp:extent cx="972911" cy="15134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3322" cy="15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0E10C" w14:textId="77777777" w:rsidR="00C3193F" w:rsidRDefault="00C3193F" w:rsidP="003A26BA">
      <w:pPr>
        <w:spacing w:after="0"/>
        <w:rPr>
          <w:rFonts w:cstheme="minorHAnsi"/>
          <w:noProof/>
          <w:lang w:eastAsia="en-GB"/>
        </w:rPr>
      </w:pPr>
    </w:p>
    <w:p w14:paraId="68864DEB" w14:textId="77777777" w:rsidR="003A26BA" w:rsidRPr="003A26BA" w:rsidRDefault="003A26BA" w:rsidP="003A26BA">
      <w:pPr>
        <w:spacing w:after="0"/>
        <w:rPr>
          <w:rFonts w:cstheme="minorHAnsi"/>
          <w:b/>
        </w:rPr>
      </w:pPr>
    </w:p>
    <w:sectPr w:rsidR="003A26BA" w:rsidRPr="003A26B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EAA7" w14:textId="77777777" w:rsidR="00990ED8" w:rsidRDefault="00990ED8" w:rsidP="00965592">
      <w:pPr>
        <w:spacing w:after="0" w:line="240" w:lineRule="auto"/>
      </w:pPr>
      <w:r>
        <w:separator/>
      </w:r>
    </w:p>
  </w:endnote>
  <w:endnote w:type="continuationSeparator" w:id="0">
    <w:p w14:paraId="44F4D5D4" w14:textId="77777777" w:rsidR="00990ED8" w:rsidRDefault="00990ED8" w:rsidP="0096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683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51C03" w14:textId="01E77971" w:rsidR="00965592" w:rsidRDefault="009655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460E3D" w14:textId="77777777" w:rsidR="00965592" w:rsidRDefault="00965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9B79" w14:textId="77777777" w:rsidR="00990ED8" w:rsidRDefault="00990ED8" w:rsidP="00965592">
      <w:pPr>
        <w:spacing w:after="0" w:line="240" w:lineRule="auto"/>
      </w:pPr>
      <w:r>
        <w:separator/>
      </w:r>
    </w:p>
  </w:footnote>
  <w:footnote w:type="continuationSeparator" w:id="0">
    <w:p w14:paraId="638A5E9C" w14:textId="77777777" w:rsidR="00990ED8" w:rsidRDefault="00990ED8" w:rsidP="00965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D44D" w14:textId="0C77D1B3" w:rsidR="00965592" w:rsidRDefault="00965592">
    <w:pPr>
      <w:pStyle w:val="Header"/>
    </w:pPr>
    <w:r>
      <w:rPr>
        <w:noProof/>
      </w:rPr>
      <w:drawing>
        <wp:inline distT="0" distB="0" distL="0" distR="0" wp14:anchorId="54D1D585" wp14:editId="3ADCCF12">
          <wp:extent cx="4115435" cy="433070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4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21EEE368" wp14:editId="38BED82C">
          <wp:extent cx="85979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F75"/>
    <w:multiLevelType w:val="hybridMultilevel"/>
    <w:tmpl w:val="4162A5B2"/>
    <w:lvl w:ilvl="0" w:tplc="47F27F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9A6B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20D8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7C9F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60BE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8A39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BEDB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CC28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9050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CDC4DC9"/>
    <w:multiLevelType w:val="hybridMultilevel"/>
    <w:tmpl w:val="B40A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F5F6D"/>
    <w:multiLevelType w:val="hybridMultilevel"/>
    <w:tmpl w:val="618EF03C"/>
    <w:lvl w:ilvl="0" w:tplc="BE9C178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7BCC8CC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F14813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A94E7C8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2748E8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E5AA307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AFCCA8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1CEF6E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0E1C9776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 w15:restartNumberingAfterBreak="0">
    <w:nsid w:val="56985BC8"/>
    <w:multiLevelType w:val="hybridMultilevel"/>
    <w:tmpl w:val="8ABE0232"/>
    <w:lvl w:ilvl="0" w:tplc="837A64C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9760858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E0ADC6A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0CCE92E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55A2130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3EE9558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DB7EF01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A844FF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D806720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 w15:restartNumberingAfterBreak="0">
    <w:nsid w:val="65A94C2B"/>
    <w:multiLevelType w:val="hybridMultilevel"/>
    <w:tmpl w:val="A1ACB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8712D"/>
    <w:multiLevelType w:val="hybridMultilevel"/>
    <w:tmpl w:val="51C4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48184">
    <w:abstractNumId w:val="0"/>
  </w:num>
  <w:num w:numId="2" w16cid:durableId="2115441529">
    <w:abstractNumId w:val="3"/>
  </w:num>
  <w:num w:numId="3" w16cid:durableId="141894126">
    <w:abstractNumId w:val="2"/>
  </w:num>
  <w:num w:numId="4" w16cid:durableId="1480032207">
    <w:abstractNumId w:val="5"/>
  </w:num>
  <w:num w:numId="5" w16cid:durableId="467667197">
    <w:abstractNumId w:val="4"/>
  </w:num>
  <w:num w:numId="6" w16cid:durableId="67430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277"/>
    <w:rsid w:val="00025124"/>
    <w:rsid w:val="003A26BA"/>
    <w:rsid w:val="00446827"/>
    <w:rsid w:val="0066683E"/>
    <w:rsid w:val="00965592"/>
    <w:rsid w:val="00990ED8"/>
    <w:rsid w:val="00A12D65"/>
    <w:rsid w:val="00C3193F"/>
    <w:rsid w:val="00CB07EA"/>
    <w:rsid w:val="00DB1277"/>
    <w:rsid w:val="00E663E5"/>
    <w:rsid w:val="00FC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DE725"/>
  <w15:docId w15:val="{01E44D58-E011-473F-AB39-EF226C7F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A26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592"/>
  </w:style>
  <w:style w:type="paragraph" w:styleId="Footer">
    <w:name w:val="footer"/>
    <w:basedOn w:val="Normal"/>
    <w:link w:val="FooterChar"/>
    <w:uiPriority w:val="99"/>
    <w:unhideWhenUsed/>
    <w:rsid w:val="00965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592"/>
  </w:style>
  <w:style w:type="character" w:customStyle="1" w:styleId="Heading1Char">
    <w:name w:val="Heading 1 Char"/>
    <w:basedOn w:val="DefaultParagraphFont"/>
    <w:link w:val="Heading1"/>
    <w:uiPriority w:val="9"/>
    <w:rsid w:val="009655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65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6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90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5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1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2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3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44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5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3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Hallfield Primary School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gfrascogna</dc:creator>
  <cp:keywords/>
  <dc:description/>
  <cp:lastModifiedBy>Morley, Christa: RBKC</cp:lastModifiedBy>
  <cp:revision>14</cp:revision>
  <dcterms:created xsi:type="dcterms:W3CDTF">2022-05-05T09:44:00Z</dcterms:created>
  <dcterms:modified xsi:type="dcterms:W3CDTF">2022-08-27T10:29:00Z</dcterms:modified>
</cp:coreProperties>
</file>